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FFA" w:rsidRDefault="006F0FFA" w:rsidP="006F0FF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i/>
          <w:iCs/>
          <w:sz w:val="22"/>
          <w:u w:val="single"/>
        </w:rPr>
      </w:pPr>
      <w:r>
        <w:rPr>
          <w:rFonts w:cs="Times New Roman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66F6D" w:rsidRDefault="00266F6D" w:rsidP="00266F6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139/1b majetkové záležitosti</w:t>
      </w:r>
    </w:p>
    <w:p w:rsidR="00266F6D" w:rsidRDefault="00266F6D" w:rsidP="00266F6D">
      <w:pPr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66F6D" w:rsidRDefault="00266F6D" w:rsidP="00266F6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66F6D" w:rsidRDefault="00266F6D" w:rsidP="00266F6D">
      <w:pPr>
        <w:rPr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66F6D" w:rsidRDefault="00266F6D" w:rsidP="00266F6D">
      <w:pPr>
        <w:rPr>
          <w:lang w:eastAsia="cs-CZ"/>
        </w:rPr>
      </w:pPr>
    </w:p>
    <w:p w:rsidR="00266F6D" w:rsidRDefault="00266F6D" w:rsidP="00266F6D">
      <w:pPr>
        <w:rPr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66F6D" w:rsidRDefault="00266F6D" w:rsidP="00266F6D">
      <w:pPr>
        <w:rPr>
          <w:lang w:eastAsia="cs-CZ"/>
        </w:rPr>
      </w:pPr>
      <w:r>
        <w:rPr>
          <w:lang w:eastAsia="cs-CZ"/>
        </w:rPr>
        <w:t>K projednání v radě města dne 11. prosince 2019</w:t>
      </w: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66F6D" w:rsidRDefault="00266F6D" w:rsidP="00266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66F6D" w:rsidRDefault="00266F6D" w:rsidP="00266F6D">
      <w:pPr>
        <w:rPr>
          <w:lang w:eastAsia="cs-CZ"/>
        </w:rPr>
      </w:pPr>
    </w:p>
    <w:p w:rsidR="00266F6D" w:rsidRDefault="00266F6D" w:rsidP="00266F6D">
      <w:pPr>
        <w:rPr>
          <w:lang w:eastAsia="cs-CZ"/>
        </w:rPr>
      </w:pPr>
    </w:p>
    <w:p w:rsidR="00D14A43" w:rsidRPr="00D14A43" w:rsidRDefault="00D14A43" w:rsidP="004A149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D14A43">
        <w:rPr>
          <w:rFonts w:eastAsia="Times New Roman"/>
          <w:lang w:eastAsia="cs-CZ"/>
        </w:rPr>
        <w:t xml:space="preserve">) Žádost o souhlas s projednáním územního a stavebního řízení formou veřejnoprávní smlouvy v souvislosti se stavbou „Stavební úpravy domu </w:t>
      </w:r>
      <w:proofErr w:type="gramStart"/>
      <w:r w:rsidRPr="00D14A43">
        <w:rPr>
          <w:rFonts w:eastAsia="Times New Roman"/>
          <w:lang w:eastAsia="cs-CZ"/>
        </w:rPr>
        <w:t>č.p.</w:t>
      </w:r>
      <w:proofErr w:type="gramEnd"/>
      <w:r w:rsidRPr="00D14A43">
        <w:rPr>
          <w:rFonts w:eastAsia="Times New Roman"/>
          <w:lang w:eastAsia="cs-CZ"/>
        </w:rPr>
        <w:t xml:space="preserve"> 86 Strakonice – Dvorní budova, byty 2. a 3. NP“</w:t>
      </w:r>
    </w:p>
    <w:p w:rsidR="00D14A43" w:rsidRPr="00D14A43" w:rsidRDefault="00D14A43" w:rsidP="00D14A43">
      <w:pPr>
        <w:spacing w:after="0"/>
        <w:jc w:val="left"/>
        <w:rPr>
          <w:rFonts w:eastAsia="Times New Roman" w:cs="Times New Roman"/>
          <w:b/>
          <w:sz w:val="28"/>
          <w:szCs w:val="28"/>
          <w:lang w:eastAsia="cs-CZ"/>
        </w:rPr>
      </w:pPr>
      <w:r w:rsidRPr="00D14A43">
        <w:rPr>
          <w:rFonts w:eastAsia="Times New Roman" w:cs="Times New Roman"/>
          <w:b/>
          <w:sz w:val="28"/>
          <w:szCs w:val="28"/>
          <w:lang w:eastAsia="cs-CZ"/>
        </w:rPr>
        <w:t>Žadatel: STRAKOTEX II s.r.o., Palackého náměstí 86, 386 01 Strakonice</w:t>
      </w:r>
    </w:p>
    <w:p w:rsidR="00D14A43" w:rsidRPr="00D14A43" w:rsidRDefault="00D14A43" w:rsidP="00D14A4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D14A43" w:rsidRPr="00D14A43" w:rsidRDefault="00D14A43" w:rsidP="00D14A4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D14A4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D14A43" w:rsidRPr="00D14A43" w:rsidRDefault="005C4C61" w:rsidP="00D14A43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D14A43" w:rsidRPr="00D14A43" w:rsidRDefault="00D14A43" w:rsidP="004A149C">
      <w:pPr>
        <w:pStyle w:val="Nadpis3"/>
        <w:rPr>
          <w:rFonts w:eastAsia="Times New Roman"/>
          <w:lang w:eastAsia="cs-CZ"/>
        </w:rPr>
      </w:pPr>
      <w:r w:rsidRPr="00D14A43">
        <w:rPr>
          <w:rFonts w:eastAsia="Times New Roman"/>
          <w:lang w:eastAsia="cs-CZ"/>
        </w:rPr>
        <w:t>I. Souhlasí</w:t>
      </w:r>
    </w:p>
    <w:p w:rsidR="00D14A43" w:rsidRPr="00D14A43" w:rsidRDefault="00D14A43" w:rsidP="00D14A43">
      <w:pPr>
        <w:spacing w:after="0"/>
        <w:rPr>
          <w:rFonts w:eastAsia="Times New Roman" w:cs="Times New Roman"/>
          <w:szCs w:val="24"/>
          <w:lang w:eastAsia="cs-CZ"/>
        </w:rPr>
      </w:pPr>
      <w:r w:rsidRPr="00D14A43">
        <w:rPr>
          <w:rFonts w:eastAsia="Times New Roman" w:cs="Times New Roman"/>
          <w:szCs w:val="24"/>
          <w:lang w:eastAsia="cs-CZ"/>
        </w:rPr>
        <w:t xml:space="preserve">s uzavřením Veřejnoprávní smlouvy mezi firmou STRAKOTEX II s.r.o., Palackého náměstí 86, 386 01 Strakonice a Městským úřadem Strakonice, odbor stavební úřad, jejímž předmětem je povolení stavby „Stavební úpravy domu </w:t>
      </w:r>
      <w:proofErr w:type="gramStart"/>
      <w:r w:rsidRPr="00D14A43">
        <w:rPr>
          <w:rFonts w:eastAsia="Times New Roman" w:cs="Times New Roman"/>
          <w:szCs w:val="24"/>
          <w:lang w:eastAsia="cs-CZ"/>
        </w:rPr>
        <w:t>č.p.</w:t>
      </w:r>
      <w:proofErr w:type="gramEnd"/>
      <w:r w:rsidRPr="00D14A43">
        <w:rPr>
          <w:rFonts w:eastAsia="Times New Roman" w:cs="Times New Roman"/>
          <w:szCs w:val="24"/>
          <w:lang w:eastAsia="cs-CZ"/>
        </w:rPr>
        <w:t xml:space="preserve"> 86 Strakonice – Dvorní budova, byty 2. a 3. NP“ na pozemku </w:t>
      </w:r>
      <w:proofErr w:type="spellStart"/>
      <w:r w:rsidRPr="00D14A43">
        <w:rPr>
          <w:rFonts w:eastAsia="Times New Roman" w:cs="Times New Roman"/>
          <w:szCs w:val="24"/>
          <w:lang w:eastAsia="cs-CZ"/>
        </w:rPr>
        <w:t>p.č</w:t>
      </w:r>
      <w:proofErr w:type="spellEnd"/>
      <w:r w:rsidRPr="00D14A43">
        <w:rPr>
          <w:rFonts w:eastAsia="Times New Roman" w:cs="Times New Roman"/>
          <w:szCs w:val="24"/>
          <w:lang w:eastAsia="cs-CZ"/>
        </w:rPr>
        <w:t>. st. 330 v </w:t>
      </w:r>
      <w:proofErr w:type="spellStart"/>
      <w:r w:rsidRPr="00D14A43">
        <w:rPr>
          <w:rFonts w:eastAsia="Times New Roman" w:cs="Times New Roman"/>
          <w:szCs w:val="24"/>
          <w:lang w:eastAsia="cs-CZ"/>
        </w:rPr>
        <w:t>k.ú</w:t>
      </w:r>
      <w:proofErr w:type="spellEnd"/>
      <w:r w:rsidRPr="00D14A43">
        <w:rPr>
          <w:rFonts w:eastAsia="Times New Roman" w:cs="Times New Roman"/>
          <w:szCs w:val="24"/>
          <w:lang w:eastAsia="cs-CZ"/>
        </w:rPr>
        <w:t xml:space="preserve">. Strakonice, obec Strakonice. </w:t>
      </w:r>
    </w:p>
    <w:p w:rsidR="00D14A43" w:rsidRPr="00D14A43" w:rsidRDefault="00D14A43" w:rsidP="004A149C">
      <w:pPr>
        <w:pStyle w:val="Nadpis3"/>
        <w:rPr>
          <w:rFonts w:eastAsia="Times New Roman"/>
          <w:lang w:eastAsia="cs-CZ"/>
        </w:rPr>
      </w:pPr>
      <w:r w:rsidRPr="00D14A43">
        <w:rPr>
          <w:rFonts w:eastAsia="Times New Roman"/>
          <w:lang w:eastAsia="cs-CZ"/>
        </w:rPr>
        <w:t xml:space="preserve">II. Pověřuje </w:t>
      </w:r>
    </w:p>
    <w:p w:rsidR="00D14A43" w:rsidRPr="00D14A43" w:rsidRDefault="00D14A43" w:rsidP="00D14A43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  <w:r w:rsidRPr="00D14A43">
        <w:rPr>
          <w:rFonts w:eastAsia="Times New Roman" w:cs="Times New Roman"/>
          <w:szCs w:val="24"/>
          <w:lang w:eastAsia="cs-CZ"/>
        </w:rPr>
        <w:t>vedoucí majetkového odboru podpisem souhlasu s předmětnou veřejnoprávní smlouvou.</w:t>
      </w:r>
      <w:r w:rsidRPr="00D14A43">
        <w:rPr>
          <w:rFonts w:eastAsia="Times New Roman" w:cs="Times New Roman"/>
          <w:color w:val="FF0000"/>
          <w:szCs w:val="24"/>
          <w:lang w:eastAsia="cs-CZ"/>
        </w:rPr>
        <w:t xml:space="preserve"> </w:t>
      </w:r>
    </w:p>
    <w:p w:rsidR="00D14A43" w:rsidRPr="00D14A43" w:rsidRDefault="00D14A43" w:rsidP="00D14A43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FF14CE" w:rsidRPr="00FF14CE" w:rsidRDefault="00FF14CE" w:rsidP="00FF358F">
      <w:pPr>
        <w:pStyle w:val="Nadpis2"/>
      </w:pPr>
      <w:r>
        <w:t>2</w:t>
      </w:r>
      <w:r w:rsidRPr="00FF14CE">
        <w:t xml:space="preserve">) Žádost o uzavření dohody o uložení inženýrských sítí do pozemku </w:t>
      </w:r>
      <w:r w:rsidR="00FC0561">
        <w:t xml:space="preserve">                  </w:t>
      </w:r>
      <w:r w:rsidRPr="00FF14CE">
        <w:t xml:space="preserve">v majetku města Strakonice </w:t>
      </w:r>
      <w:proofErr w:type="spellStart"/>
      <w:proofErr w:type="gramStart"/>
      <w:r w:rsidRPr="00FF14CE">
        <w:t>p.č</w:t>
      </w:r>
      <w:proofErr w:type="spellEnd"/>
      <w:r w:rsidRPr="00FF14CE">
        <w:t>.</w:t>
      </w:r>
      <w:proofErr w:type="gramEnd"/>
      <w:r w:rsidRPr="00FF14CE">
        <w:t xml:space="preserve"> 714/4 v  </w:t>
      </w:r>
      <w:proofErr w:type="spellStart"/>
      <w:r w:rsidRPr="00FF14CE">
        <w:t>k.ú</w:t>
      </w:r>
      <w:proofErr w:type="spellEnd"/>
      <w:r w:rsidRPr="00FF14CE">
        <w:t>. Nové Strakonice.</w:t>
      </w:r>
    </w:p>
    <w:p w:rsidR="00041D54" w:rsidRPr="00FF14CE" w:rsidRDefault="00041D54" w:rsidP="00FF14CE">
      <w:pPr>
        <w:spacing w:after="0"/>
        <w:rPr>
          <w:rFonts w:eastAsia="Times New Roman" w:cs="Times New Roman"/>
          <w:i/>
          <w:iCs/>
          <w:color w:val="FF0000"/>
          <w:szCs w:val="24"/>
          <w:highlight w:val="yellow"/>
          <w:lang w:eastAsia="cs-CZ"/>
        </w:rPr>
      </w:pPr>
    </w:p>
    <w:p w:rsidR="00FF14CE" w:rsidRPr="00FF14CE" w:rsidRDefault="00FF14CE" w:rsidP="00FF14CE">
      <w:pPr>
        <w:spacing w:after="0"/>
        <w:rPr>
          <w:b/>
          <w:u w:val="single"/>
        </w:rPr>
      </w:pPr>
      <w:r w:rsidRPr="00FF14CE">
        <w:rPr>
          <w:b/>
          <w:u w:val="single"/>
        </w:rPr>
        <w:t>Návrh usnesení:</w:t>
      </w:r>
    </w:p>
    <w:p w:rsidR="00FF14CE" w:rsidRPr="00FF14CE" w:rsidRDefault="00FF14CE" w:rsidP="00FF14CE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F14CE">
        <w:rPr>
          <w:rFonts w:eastAsia="Times New Roman" w:cs="Times New Roman"/>
          <w:iCs/>
          <w:szCs w:val="24"/>
          <w:lang w:eastAsia="cs-CZ"/>
        </w:rPr>
        <w:t xml:space="preserve">RM po projednání </w:t>
      </w:r>
    </w:p>
    <w:p w:rsidR="00FF14CE" w:rsidRPr="00FF14CE" w:rsidRDefault="00FF14CE" w:rsidP="00184997">
      <w:pPr>
        <w:pStyle w:val="Nadpis3"/>
      </w:pPr>
      <w:r w:rsidRPr="00FF14CE">
        <w:t>I. Souhlasí</w:t>
      </w:r>
    </w:p>
    <w:p w:rsidR="00FF14CE" w:rsidRPr="00FF14CE" w:rsidRDefault="00FF14CE" w:rsidP="00FF14CE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F14CE">
        <w:rPr>
          <w:rFonts w:eastAsia="Times New Roman" w:cs="Times New Roman"/>
          <w:iCs/>
          <w:szCs w:val="24"/>
          <w:lang w:eastAsia="cs-CZ"/>
        </w:rPr>
        <w:t xml:space="preserve">v souvislosti se stavbou „Rodinný dům na č. </w:t>
      </w:r>
      <w:proofErr w:type="spellStart"/>
      <w:r w:rsidRPr="00FF14CE">
        <w:rPr>
          <w:rFonts w:eastAsia="Times New Roman" w:cs="Times New Roman"/>
          <w:iCs/>
          <w:szCs w:val="24"/>
          <w:lang w:eastAsia="cs-CZ"/>
        </w:rPr>
        <w:t>parc</w:t>
      </w:r>
      <w:proofErr w:type="spellEnd"/>
      <w:r w:rsidRPr="00FF14CE">
        <w:rPr>
          <w:rFonts w:eastAsia="Times New Roman" w:cs="Times New Roman"/>
          <w:iCs/>
          <w:szCs w:val="24"/>
          <w:lang w:eastAsia="cs-CZ"/>
        </w:rPr>
        <w:t xml:space="preserve">. 593/31“ s uložením nové kanalizační a vodovodní přípojky do pozemku v majetku města Strakonice </w:t>
      </w:r>
      <w:proofErr w:type="spellStart"/>
      <w:proofErr w:type="gramStart"/>
      <w:r w:rsidRPr="00FF14CE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FF14CE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F14CE">
        <w:rPr>
          <w:rFonts w:eastAsia="Times New Roman" w:cs="Times New Roman"/>
          <w:iCs/>
          <w:szCs w:val="24"/>
          <w:lang w:eastAsia="cs-CZ"/>
        </w:rPr>
        <w:t xml:space="preserve"> 714/4 v </w:t>
      </w:r>
      <w:proofErr w:type="spellStart"/>
      <w:r w:rsidRPr="00FF14CE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FF14CE">
        <w:rPr>
          <w:rFonts w:eastAsia="Times New Roman" w:cs="Times New Roman"/>
          <w:iCs/>
          <w:szCs w:val="24"/>
          <w:lang w:eastAsia="cs-CZ"/>
        </w:rPr>
        <w:t xml:space="preserve"> Nové Strakonice, dle sazebníku.</w:t>
      </w:r>
    </w:p>
    <w:p w:rsidR="00FF14CE" w:rsidRPr="00FF14CE" w:rsidRDefault="00FF14CE" w:rsidP="00FF14CE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FF14CE">
        <w:rPr>
          <w:rFonts w:eastAsia="Times New Roman" w:cs="Times New Roman"/>
          <w:bCs/>
          <w:szCs w:val="20"/>
          <w:lang w:eastAsia="cs-CZ"/>
        </w:rPr>
        <w:t>Souhlas se vydává za následujících podmínek:</w:t>
      </w:r>
    </w:p>
    <w:p w:rsidR="00FF14CE" w:rsidRPr="009F4899" w:rsidRDefault="009F4899" w:rsidP="009F4899">
      <w:pPr>
        <w:spacing w:after="0"/>
        <w:rPr>
          <w:lang w:eastAsia="cs-CZ"/>
        </w:rPr>
      </w:pPr>
      <w:r>
        <w:rPr>
          <w:lang w:eastAsia="cs-CZ"/>
        </w:rPr>
        <w:t xml:space="preserve">- </w:t>
      </w:r>
      <w:r w:rsidR="00FF14CE" w:rsidRPr="00FF14CE">
        <w:rPr>
          <w:lang w:eastAsia="cs-CZ"/>
        </w:rPr>
        <w:t xml:space="preserve">Rýha v asfaltové komunikaci bude zaříznuta řezačem spár. Oprava asfaltového krytu bude provedena opět z asfaltové směsi v šířce, ve které byl prováděn výkop a z obou stran bude oprava zvětšena min. o 50% šíře výkopu. </w:t>
      </w:r>
      <w:r w:rsidR="00FF14CE" w:rsidRPr="009F4899">
        <w:rPr>
          <w:lang w:eastAsia="cs-CZ"/>
        </w:rPr>
        <w:t xml:space="preserve">Spára mezi stávajícím asfaltovým krytem a novým asfaltovým krytem bude zalita asfaltovou emulzí. Do 1 roku od předání překopu bude asfaltový povrch </w:t>
      </w:r>
      <w:proofErr w:type="spellStart"/>
      <w:r w:rsidR="00FF14CE" w:rsidRPr="009F4899">
        <w:rPr>
          <w:lang w:eastAsia="cs-CZ"/>
        </w:rPr>
        <w:t>přefrézován</w:t>
      </w:r>
      <w:proofErr w:type="spellEnd"/>
      <w:r w:rsidR="00FF14CE" w:rsidRPr="009F4899">
        <w:rPr>
          <w:lang w:eastAsia="cs-CZ"/>
        </w:rPr>
        <w:t xml:space="preserve"> a </w:t>
      </w:r>
      <w:proofErr w:type="spellStart"/>
      <w:r w:rsidR="00FF14CE" w:rsidRPr="009F4899">
        <w:rPr>
          <w:lang w:eastAsia="cs-CZ"/>
        </w:rPr>
        <w:t>přeasfaltován</w:t>
      </w:r>
      <w:proofErr w:type="spellEnd"/>
      <w:r w:rsidR="00FF14CE" w:rsidRPr="009F4899">
        <w:rPr>
          <w:lang w:eastAsia="cs-CZ"/>
        </w:rPr>
        <w:t xml:space="preserve"> v </w:t>
      </w:r>
      <w:proofErr w:type="spellStart"/>
      <w:r w:rsidR="00FF14CE" w:rsidRPr="009F4899">
        <w:rPr>
          <w:lang w:eastAsia="cs-CZ"/>
        </w:rPr>
        <w:t>tl</w:t>
      </w:r>
      <w:proofErr w:type="spellEnd"/>
      <w:r w:rsidR="00FF14CE" w:rsidRPr="009F4899">
        <w:rPr>
          <w:lang w:eastAsia="cs-CZ"/>
        </w:rPr>
        <w:t xml:space="preserve">. 5 cm </w:t>
      </w:r>
      <w:r>
        <w:rPr>
          <w:lang w:eastAsia="cs-CZ"/>
        </w:rPr>
        <w:t xml:space="preserve">v </w:t>
      </w:r>
      <w:r w:rsidR="00FF14CE" w:rsidRPr="009F4899">
        <w:rPr>
          <w:lang w:eastAsia="cs-CZ"/>
        </w:rPr>
        <w:t>délce cca 10 m.</w:t>
      </w:r>
    </w:p>
    <w:p w:rsidR="002E13C3" w:rsidRPr="002E13C3" w:rsidRDefault="009F4899" w:rsidP="009F4899">
      <w:pPr>
        <w:spacing w:after="0"/>
      </w:pPr>
      <w:r>
        <w:t xml:space="preserve">- </w:t>
      </w:r>
      <w:r w:rsidR="002E13C3">
        <w:t>Chodník z betonových dlaždic bude po skončení prací uveden do původního stavu v celé šíři včetně obrub.</w:t>
      </w:r>
    </w:p>
    <w:p w:rsidR="00FF14CE" w:rsidRPr="00FF14CE" w:rsidRDefault="00FF14CE" w:rsidP="009F4899">
      <w:pPr>
        <w:spacing w:after="0"/>
        <w:rPr>
          <w:lang w:eastAsia="cs-CZ"/>
        </w:rPr>
      </w:pPr>
      <w:r w:rsidRPr="00FF14CE">
        <w:rPr>
          <w:lang w:eastAsia="cs-CZ"/>
        </w:rPr>
        <w:t xml:space="preserve">Mimo výše uvedené kritérium musí být veškeré práce provedeny v souladu s Technickými podmínkami TP 146 „Povolování a provádění výkopů a zásypů rýh pro inženýrské sítě ve vozovkách pozemních komunikací.“ Schválených ministerstvem dopravy. </w:t>
      </w:r>
    </w:p>
    <w:p w:rsidR="00FF14CE" w:rsidRPr="00FF14CE" w:rsidRDefault="00FF14CE" w:rsidP="00166532">
      <w:pPr>
        <w:pStyle w:val="Nadpis3"/>
      </w:pPr>
      <w:r w:rsidRPr="00FF14CE">
        <w:t>II. Souhlasí</w:t>
      </w:r>
    </w:p>
    <w:p w:rsidR="00FF14CE" w:rsidRPr="00FF14CE" w:rsidRDefault="00FF14CE" w:rsidP="00166532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F14CE">
        <w:rPr>
          <w:rFonts w:eastAsia="Times New Roman" w:cs="Times New Roman"/>
          <w:iCs/>
          <w:szCs w:val="24"/>
          <w:lang w:eastAsia="cs-CZ"/>
        </w:rPr>
        <w:t>s uzavřením předmětné dohody a pověřuje starostu jejím podpisem.</w:t>
      </w:r>
    </w:p>
    <w:p w:rsidR="00FF14CE" w:rsidRPr="00FF14CE" w:rsidRDefault="00FF14CE" w:rsidP="00166532">
      <w:pPr>
        <w:spacing w:after="0"/>
        <w:rPr>
          <w:rFonts w:eastAsia="Times New Roman" w:cs="Times New Roman"/>
          <w:i/>
          <w:iCs/>
          <w:color w:val="FF0000"/>
          <w:szCs w:val="24"/>
          <w:highlight w:val="yellow"/>
          <w:lang w:eastAsia="cs-CZ"/>
        </w:rPr>
      </w:pPr>
    </w:p>
    <w:p w:rsidR="008D7FC9" w:rsidRDefault="008D7FC9" w:rsidP="00166532">
      <w:pPr>
        <w:pStyle w:val="Nadpis2"/>
        <w:rPr>
          <w:szCs w:val="28"/>
        </w:rPr>
      </w:pPr>
      <w:r>
        <w:rPr>
          <w:szCs w:val="28"/>
        </w:rPr>
        <w:t>3</w:t>
      </w:r>
      <w:r w:rsidRPr="00D73952">
        <w:rPr>
          <w:szCs w:val="28"/>
        </w:rPr>
        <w:t xml:space="preserve">) </w:t>
      </w:r>
      <w:r w:rsidRPr="00D217E6">
        <w:rPr>
          <w:szCs w:val="28"/>
        </w:rPr>
        <w:t xml:space="preserve">žádost o souhlas </w:t>
      </w:r>
      <w:r>
        <w:rPr>
          <w:szCs w:val="28"/>
        </w:rPr>
        <w:t xml:space="preserve">s vybudování stavby přístupového chodníku na pozemku města Strakonice </w:t>
      </w:r>
    </w:p>
    <w:p w:rsidR="008D7FC9" w:rsidRPr="00985C92" w:rsidRDefault="008D7FC9" w:rsidP="00041D54">
      <w:pPr>
        <w:spacing w:after="0"/>
      </w:pPr>
    </w:p>
    <w:p w:rsidR="008D7FC9" w:rsidRPr="00D6381E" w:rsidRDefault="008D7FC9" w:rsidP="008D7FC9">
      <w:pPr>
        <w:pStyle w:val="Bezmezer"/>
        <w:rPr>
          <w:b/>
          <w:u w:val="single"/>
        </w:rPr>
      </w:pPr>
      <w:r w:rsidRPr="00D6381E">
        <w:rPr>
          <w:b/>
          <w:u w:val="single"/>
        </w:rPr>
        <w:t>Návrh usnesení:</w:t>
      </w:r>
    </w:p>
    <w:p w:rsidR="008D7FC9" w:rsidRPr="00D73952" w:rsidRDefault="005C4C61" w:rsidP="008D7FC9">
      <w:pPr>
        <w:pStyle w:val="Bezmezer"/>
      </w:pPr>
      <w:r>
        <w:t>RM po projednání</w:t>
      </w:r>
    </w:p>
    <w:p w:rsidR="008D7FC9" w:rsidRPr="00D6381E" w:rsidRDefault="008D7FC9" w:rsidP="008D7FC9">
      <w:pPr>
        <w:pStyle w:val="Nadpis3"/>
      </w:pPr>
      <w:r w:rsidRPr="00D6381E">
        <w:t>I. Souhlasí</w:t>
      </w:r>
    </w:p>
    <w:p w:rsidR="00C84A54" w:rsidRDefault="008D7FC9" w:rsidP="00C84A54">
      <w:pPr>
        <w:pStyle w:val="Bezmezer"/>
      </w:pPr>
      <w:r w:rsidRPr="00BE5ABD">
        <w:t xml:space="preserve">s vybudováním přístupového chodníku </w:t>
      </w:r>
      <w:r>
        <w:t>ke stavbě „</w:t>
      </w:r>
      <w:proofErr w:type="spellStart"/>
      <w:r>
        <w:t>Fyzio</w:t>
      </w:r>
      <w:proofErr w:type="spellEnd"/>
      <w:r>
        <w:t xml:space="preserve"> studio“</w:t>
      </w:r>
      <w:r w:rsidRPr="00BE5ABD">
        <w:t xml:space="preserve"> na části pozemku města Strakonice</w:t>
      </w:r>
      <w:r>
        <w:t>, a to</w:t>
      </w:r>
      <w:r w:rsidRPr="00BE5ABD">
        <w:t xml:space="preserve"> </w:t>
      </w:r>
      <w:proofErr w:type="spellStart"/>
      <w:proofErr w:type="gramStart"/>
      <w:r w:rsidRPr="00BE5ABD">
        <w:t>p.č</w:t>
      </w:r>
      <w:proofErr w:type="spellEnd"/>
      <w:r w:rsidRPr="00BE5ABD">
        <w:t>.</w:t>
      </w:r>
      <w:proofErr w:type="gramEnd"/>
      <w:r w:rsidRPr="00BE5ABD">
        <w:t xml:space="preserve"> 1371/112 v </w:t>
      </w:r>
      <w:proofErr w:type="spellStart"/>
      <w:r w:rsidRPr="00BE5ABD">
        <w:t>k.ú</w:t>
      </w:r>
      <w:proofErr w:type="spellEnd"/>
      <w:r w:rsidRPr="00BE5ABD">
        <w:t>. Strakonice</w:t>
      </w:r>
      <w:r>
        <w:t xml:space="preserve">, </w:t>
      </w:r>
      <w:proofErr w:type="gramStart"/>
      <w:r>
        <w:t>který</w:t>
      </w:r>
      <w:proofErr w:type="gramEnd"/>
      <w:r>
        <w:t xml:space="preserve"> bude </w:t>
      </w:r>
      <w:r w:rsidRPr="00BE5ABD">
        <w:t xml:space="preserve">navazovat na pozemek </w:t>
      </w:r>
      <w:proofErr w:type="spellStart"/>
      <w:r w:rsidRPr="00BE5ABD">
        <w:t>p.č</w:t>
      </w:r>
      <w:proofErr w:type="spellEnd"/>
      <w:r w:rsidRPr="00BE5ABD">
        <w:t>. 1371/77</w:t>
      </w:r>
      <w:r>
        <w:t xml:space="preserve"> investor stavby „</w:t>
      </w:r>
      <w:proofErr w:type="spellStart"/>
      <w:r>
        <w:t>Fyzio</w:t>
      </w:r>
      <w:proofErr w:type="spellEnd"/>
      <w:r>
        <w:t xml:space="preserve"> studia“ a přístupového chodníku. Přístupový chodník je v návaznosti na stávající chodník navržen s povrchem z betonové zámkové dlažby v přírodním odstínu </w:t>
      </w:r>
      <w:r>
        <w:lastRenderedPageBreak/>
        <w:t>s ohraničenou betonovou záhonovou obrubou. Chodník má šířku 1,50 m a délku 6,50 m a je výškově osazen v úrovni stávajícího chodníku. Umístění chodníku je uvedeno v</w:t>
      </w:r>
      <w:r w:rsidRPr="008C575B">
        <w:t xml:space="preserve"> příloze </w:t>
      </w:r>
      <w:proofErr w:type="gramStart"/>
      <w:r w:rsidRPr="008C575B">
        <w:t>č</w:t>
      </w:r>
      <w:r>
        <w:t xml:space="preserve">. 3 </w:t>
      </w:r>
      <w:r w:rsidRPr="008C575B">
        <w:t>materiálu</w:t>
      </w:r>
      <w:proofErr w:type="gramEnd"/>
      <w:r w:rsidRPr="008C575B">
        <w:t xml:space="preserve"> č</w:t>
      </w:r>
      <w:r>
        <w:t>. 139/1b majetkové záležitosti.</w:t>
      </w:r>
      <w:r w:rsidRPr="008C575B">
        <w:t xml:space="preserve"> </w:t>
      </w:r>
    </w:p>
    <w:p w:rsidR="008D7FC9" w:rsidRPr="00D73952" w:rsidRDefault="00C84A54" w:rsidP="00C84A54">
      <w:pPr>
        <w:pStyle w:val="Bezmezer"/>
      </w:pPr>
      <w:r>
        <w:t xml:space="preserve">Provedením připojení nesmí dojít ke zhoršení současných odtokových poměrů srážkových vod z </w:t>
      </w:r>
      <w:r w:rsidR="00A42E16">
        <w:t>komunikač</w:t>
      </w:r>
      <w:r>
        <w:t>ního tělesa v místě připojení. Chodník zůstává v trvalé péči investora), který zajišťuje jeho stálou a řádnou údržbu</w:t>
      </w:r>
      <w:r w:rsidRPr="00C84A54">
        <w:t xml:space="preserve"> včetně celého připojení. </w:t>
      </w:r>
      <w:r w:rsidR="008D7FC9" w:rsidRPr="00D73952">
        <w:t>Tento souhlas nenahrazuje</w:t>
      </w:r>
      <w:r w:rsidR="008D7FC9">
        <w:t xml:space="preserve"> souhlas stavebního úřadu.</w:t>
      </w:r>
    </w:p>
    <w:p w:rsidR="008D7FC9" w:rsidRPr="00D73952" w:rsidRDefault="008D7FC9" w:rsidP="008D7FC9">
      <w:pPr>
        <w:pStyle w:val="Bezmezer"/>
      </w:pPr>
    </w:p>
    <w:p w:rsidR="00D4535C" w:rsidRPr="00D4535C" w:rsidRDefault="00D4535C" w:rsidP="00041D54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6"/>
          <w:u w:val="single"/>
        </w:rPr>
      </w:pPr>
      <w:r>
        <w:rPr>
          <w:rFonts w:eastAsiaTheme="majorEastAsia" w:cstheme="majorBidi"/>
          <w:b/>
          <w:sz w:val="28"/>
          <w:szCs w:val="26"/>
          <w:u w:val="single"/>
        </w:rPr>
        <w:t xml:space="preserve">4) </w:t>
      </w:r>
      <w:r w:rsidRPr="007D07AF">
        <w:rPr>
          <w:rStyle w:val="Nadpis2Char"/>
        </w:rPr>
        <w:t xml:space="preserve">Žádost o povolení k připojení pozemku </w:t>
      </w:r>
      <w:proofErr w:type="spellStart"/>
      <w:proofErr w:type="gramStart"/>
      <w:r w:rsidRPr="007D07AF">
        <w:rPr>
          <w:rStyle w:val="Nadpis2Char"/>
        </w:rPr>
        <w:t>p.č</w:t>
      </w:r>
      <w:proofErr w:type="spellEnd"/>
      <w:r w:rsidRPr="007D07AF">
        <w:rPr>
          <w:rStyle w:val="Nadpis2Char"/>
        </w:rPr>
        <w:t>.</w:t>
      </w:r>
      <w:proofErr w:type="gramEnd"/>
      <w:r w:rsidRPr="007D07AF">
        <w:rPr>
          <w:rStyle w:val="Nadpis2Char"/>
        </w:rPr>
        <w:t xml:space="preserve"> 769/5 v </w:t>
      </w:r>
      <w:proofErr w:type="spellStart"/>
      <w:r w:rsidRPr="007D07AF">
        <w:rPr>
          <w:rStyle w:val="Nadpis2Char"/>
        </w:rPr>
        <w:t>k.ú</w:t>
      </w:r>
      <w:proofErr w:type="spellEnd"/>
      <w:r w:rsidRPr="007D07AF">
        <w:rPr>
          <w:rStyle w:val="Nadpis2Char"/>
        </w:rPr>
        <w:t xml:space="preserve">. </w:t>
      </w:r>
      <w:proofErr w:type="spellStart"/>
      <w:r w:rsidRPr="007D07AF">
        <w:rPr>
          <w:rStyle w:val="Nadpis2Char"/>
        </w:rPr>
        <w:t>Dražejov</w:t>
      </w:r>
      <w:proofErr w:type="spellEnd"/>
      <w:r w:rsidRPr="007D07AF">
        <w:rPr>
          <w:rStyle w:val="Nadpis2Char"/>
        </w:rPr>
        <w:t xml:space="preserve"> u Strakonic, přes pozemek v majetku města </w:t>
      </w:r>
      <w:proofErr w:type="spellStart"/>
      <w:proofErr w:type="gramStart"/>
      <w:r w:rsidRPr="007D07AF">
        <w:rPr>
          <w:rStyle w:val="Nadpis2Char"/>
        </w:rPr>
        <w:t>p.č</w:t>
      </w:r>
      <w:proofErr w:type="spellEnd"/>
      <w:r w:rsidRPr="007D07AF">
        <w:rPr>
          <w:rStyle w:val="Nadpis2Char"/>
        </w:rPr>
        <w:t>.</w:t>
      </w:r>
      <w:proofErr w:type="gramEnd"/>
      <w:r w:rsidRPr="007D07AF">
        <w:rPr>
          <w:rStyle w:val="Nadpis2Char"/>
        </w:rPr>
        <w:t xml:space="preserve"> 225/2 v </w:t>
      </w:r>
      <w:proofErr w:type="spellStart"/>
      <w:r w:rsidRPr="007D07AF">
        <w:rPr>
          <w:rStyle w:val="Nadpis2Char"/>
        </w:rPr>
        <w:t>k.ú</w:t>
      </w:r>
      <w:proofErr w:type="spellEnd"/>
      <w:r w:rsidRPr="007D07AF">
        <w:rPr>
          <w:rStyle w:val="Nadpis2Char"/>
        </w:rPr>
        <w:t xml:space="preserve"> </w:t>
      </w:r>
      <w:proofErr w:type="spellStart"/>
      <w:r w:rsidRPr="007D07AF">
        <w:rPr>
          <w:rStyle w:val="Nadpis2Char"/>
        </w:rPr>
        <w:t>Dražejov</w:t>
      </w:r>
      <w:proofErr w:type="spellEnd"/>
      <w:r w:rsidRPr="007D07AF">
        <w:rPr>
          <w:rStyle w:val="Nadpis2Char"/>
        </w:rPr>
        <w:t xml:space="preserve"> u Strakonic na pozemní komunikaci v majetku města na pozemku </w:t>
      </w:r>
      <w:proofErr w:type="spellStart"/>
      <w:r w:rsidRPr="007D07AF">
        <w:rPr>
          <w:rStyle w:val="Nadpis2Char"/>
        </w:rPr>
        <w:t>p.č</w:t>
      </w:r>
      <w:proofErr w:type="spellEnd"/>
      <w:r w:rsidRPr="007D07AF">
        <w:rPr>
          <w:rStyle w:val="Nadpis2Char"/>
        </w:rPr>
        <w:t>. 1301 v </w:t>
      </w:r>
      <w:proofErr w:type="spellStart"/>
      <w:r w:rsidRPr="007D07AF">
        <w:rPr>
          <w:rStyle w:val="Nadpis2Char"/>
        </w:rPr>
        <w:t>k.ú</w:t>
      </w:r>
      <w:proofErr w:type="spellEnd"/>
      <w:r w:rsidRPr="007D07AF">
        <w:rPr>
          <w:rStyle w:val="Nadpis2Char"/>
        </w:rPr>
        <w:t xml:space="preserve">. </w:t>
      </w:r>
      <w:proofErr w:type="spellStart"/>
      <w:r w:rsidRPr="007D07AF">
        <w:rPr>
          <w:rStyle w:val="Nadpis2Char"/>
        </w:rPr>
        <w:t>Dražejov</w:t>
      </w:r>
      <w:proofErr w:type="spellEnd"/>
      <w:r w:rsidRPr="007D07AF">
        <w:rPr>
          <w:rStyle w:val="Nadpis2Char"/>
        </w:rPr>
        <w:t xml:space="preserve"> u Strakonic</w:t>
      </w:r>
    </w:p>
    <w:p w:rsidR="00D4535C" w:rsidRPr="00D4535C" w:rsidRDefault="00D4535C" w:rsidP="00D4535C">
      <w:pPr>
        <w:spacing w:after="0"/>
        <w:rPr>
          <w:i/>
        </w:rPr>
      </w:pPr>
    </w:p>
    <w:p w:rsidR="00D4535C" w:rsidRPr="00D4535C" w:rsidRDefault="00D4535C" w:rsidP="00D4535C">
      <w:pPr>
        <w:spacing w:after="0"/>
        <w:jc w:val="left"/>
        <w:rPr>
          <w:rFonts w:eastAsia="Calibri" w:cs="Times New Roman"/>
          <w:b/>
          <w:szCs w:val="24"/>
          <w:u w:val="single"/>
        </w:rPr>
      </w:pPr>
      <w:r w:rsidRPr="00D4535C">
        <w:rPr>
          <w:rFonts w:eastAsia="Calibri" w:cs="Times New Roman"/>
          <w:b/>
          <w:szCs w:val="24"/>
          <w:u w:val="single"/>
        </w:rPr>
        <w:t xml:space="preserve">Návrh usnesení: </w:t>
      </w:r>
    </w:p>
    <w:p w:rsidR="00D4535C" w:rsidRPr="00D4535C" w:rsidRDefault="00D4535C" w:rsidP="00D4535C">
      <w:pPr>
        <w:tabs>
          <w:tab w:val="left" w:pos="708"/>
          <w:tab w:val="center" w:pos="4536"/>
          <w:tab w:val="right" w:pos="9072"/>
        </w:tabs>
        <w:spacing w:after="0"/>
      </w:pPr>
      <w:r w:rsidRPr="00D4535C">
        <w:t>RM po projednání</w:t>
      </w:r>
    </w:p>
    <w:p w:rsidR="00D4535C" w:rsidRPr="00D4535C" w:rsidRDefault="00D4535C" w:rsidP="007D07AF">
      <w:pPr>
        <w:pStyle w:val="Nadpis3"/>
      </w:pPr>
      <w:r w:rsidRPr="00D4535C">
        <w:rPr>
          <w:bCs/>
        </w:rPr>
        <w:t>I.</w:t>
      </w:r>
      <w:r w:rsidRPr="00D4535C">
        <w:t xml:space="preserve"> Odkládá </w:t>
      </w:r>
    </w:p>
    <w:p w:rsidR="00D4535C" w:rsidRPr="00D4535C" w:rsidRDefault="00041D54" w:rsidP="00041D54">
      <w:pPr>
        <w:spacing w:after="0"/>
      </w:pPr>
      <w:r>
        <w:t>v souvislosti se</w:t>
      </w:r>
      <w:r w:rsidR="00D4535C" w:rsidRPr="00D4535C">
        <w:t xml:space="preserve"> </w:t>
      </w:r>
      <w:r>
        <w:t>„</w:t>
      </w:r>
      <w:r w:rsidRPr="00041D54">
        <w:rPr>
          <w:rStyle w:val="Nadpis2Char"/>
          <w:b w:val="0"/>
          <w:sz w:val="24"/>
          <w:szCs w:val="24"/>
          <w:u w:val="none"/>
        </w:rPr>
        <w:t>Žádost</w:t>
      </w:r>
      <w:r>
        <w:rPr>
          <w:rStyle w:val="Nadpis2Char"/>
          <w:b w:val="0"/>
          <w:sz w:val="24"/>
          <w:szCs w:val="24"/>
          <w:u w:val="none"/>
        </w:rPr>
        <w:t>í</w:t>
      </w:r>
      <w:r w:rsidRPr="00041D54">
        <w:rPr>
          <w:rStyle w:val="Nadpis2Char"/>
          <w:b w:val="0"/>
          <w:sz w:val="24"/>
          <w:szCs w:val="24"/>
          <w:u w:val="none"/>
        </w:rPr>
        <w:t xml:space="preserve"> o povolení k připojení pozemku </w:t>
      </w:r>
      <w:proofErr w:type="spellStart"/>
      <w:proofErr w:type="gramStart"/>
      <w:r w:rsidRPr="00041D54">
        <w:rPr>
          <w:rStyle w:val="Nadpis2Char"/>
          <w:b w:val="0"/>
          <w:sz w:val="24"/>
          <w:szCs w:val="24"/>
          <w:u w:val="none"/>
        </w:rPr>
        <w:t>p.č</w:t>
      </w:r>
      <w:proofErr w:type="spellEnd"/>
      <w:r w:rsidRPr="00041D54">
        <w:rPr>
          <w:rStyle w:val="Nadpis2Char"/>
          <w:b w:val="0"/>
          <w:sz w:val="24"/>
          <w:szCs w:val="24"/>
          <w:u w:val="none"/>
        </w:rPr>
        <w:t>.</w:t>
      </w:r>
      <w:proofErr w:type="gramEnd"/>
      <w:r w:rsidRPr="00041D54">
        <w:rPr>
          <w:rStyle w:val="Nadpis2Char"/>
          <w:b w:val="0"/>
          <w:sz w:val="24"/>
          <w:szCs w:val="24"/>
          <w:u w:val="none"/>
        </w:rPr>
        <w:t xml:space="preserve"> 769/5 v </w:t>
      </w:r>
      <w:proofErr w:type="spellStart"/>
      <w:r w:rsidRPr="00041D54">
        <w:rPr>
          <w:rStyle w:val="Nadpis2Char"/>
          <w:b w:val="0"/>
          <w:sz w:val="24"/>
          <w:szCs w:val="24"/>
          <w:u w:val="none"/>
        </w:rPr>
        <w:t>k.ú</w:t>
      </w:r>
      <w:proofErr w:type="spellEnd"/>
      <w:r w:rsidRPr="00041D54">
        <w:rPr>
          <w:rStyle w:val="Nadpis2Char"/>
          <w:b w:val="0"/>
          <w:sz w:val="24"/>
          <w:szCs w:val="24"/>
          <w:u w:val="none"/>
        </w:rPr>
        <w:t xml:space="preserve">. </w:t>
      </w:r>
      <w:proofErr w:type="spellStart"/>
      <w:r w:rsidRPr="00041D54">
        <w:rPr>
          <w:rStyle w:val="Nadpis2Char"/>
          <w:b w:val="0"/>
          <w:sz w:val="24"/>
          <w:szCs w:val="24"/>
          <w:u w:val="none"/>
        </w:rPr>
        <w:t>Dražejov</w:t>
      </w:r>
      <w:proofErr w:type="spellEnd"/>
      <w:r w:rsidRPr="00041D54">
        <w:rPr>
          <w:rStyle w:val="Nadpis2Char"/>
          <w:b w:val="0"/>
          <w:sz w:val="24"/>
          <w:szCs w:val="24"/>
          <w:u w:val="none"/>
        </w:rPr>
        <w:t xml:space="preserve"> u Strakonic, přes pozemek v majetku města </w:t>
      </w:r>
      <w:proofErr w:type="spellStart"/>
      <w:proofErr w:type="gramStart"/>
      <w:r w:rsidRPr="00041D54">
        <w:rPr>
          <w:rStyle w:val="Nadpis2Char"/>
          <w:b w:val="0"/>
          <w:sz w:val="24"/>
          <w:szCs w:val="24"/>
          <w:u w:val="none"/>
        </w:rPr>
        <w:t>p.č</w:t>
      </w:r>
      <w:proofErr w:type="spellEnd"/>
      <w:r w:rsidRPr="00041D54">
        <w:rPr>
          <w:rStyle w:val="Nadpis2Char"/>
          <w:b w:val="0"/>
          <w:sz w:val="24"/>
          <w:szCs w:val="24"/>
          <w:u w:val="none"/>
        </w:rPr>
        <w:t>.</w:t>
      </w:r>
      <w:proofErr w:type="gramEnd"/>
      <w:r w:rsidRPr="00041D54">
        <w:rPr>
          <w:rStyle w:val="Nadpis2Char"/>
          <w:b w:val="0"/>
          <w:sz w:val="24"/>
          <w:szCs w:val="24"/>
          <w:u w:val="none"/>
        </w:rPr>
        <w:t xml:space="preserve"> 225/2 v </w:t>
      </w:r>
      <w:proofErr w:type="spellStart"/>
      <w:r w:rsidRPr="00041D54">
        <w:rPr>
          <w:rStyle w:val="Nadpis2Char"/>
          <w:b w:val="0"/>
          <w:sz w:val="24"/>
          <w:szCs w:val="24"/>
          <w:u w:val="none"/>
        </w:rPr>
        <w:t>k.ú</w:t>
      </w:r>
      <w:proofErr w:type="spellEnd"/>
      <w:r w:rsidRPr="00041D54">
        <w:rPr>
          <w:rStyle w:val="Nadpis2Char"/>
          <w:b w:val="0"/>
          <w:sz w:val="24"/>
          <w:szCs w:val="24"/>
          <w:u w:val="none"/>
        </w:rPr>
        <w:t xml:space="preserve"> </w:t>
      </w:r>
      <w:proofErr w:type="spellStart"/>
      <w:r w:rsidRPr="00041D54">
        <w:rPr>
          <w:rStyle w:val="Nadpis2Char"/>
          <w:b w:val="0"/>
          <w:sz w:val="24"/>
          <w:szCs w:val="24"/>
          <w:u w:val="none"/>
        </w:rPr>
        <w:t>Dražejov</w:t>
      </w:r>
      <w:proofErr w:type="spellEnd"/>
      <w:r w:rsidRPr="00041D54">
        <w:rPr>
          <w:rStyle w:val="Nadpis2Char"/>
          <w:b w:val="0"/>
          <w:sz w:val="24"/>
          <w:szCs w:val="24"/>
          <w:u w:val="none"/>
        </w:rPr>
        <w:t xml:space="preserve"> u Strakonic na pozemní komunikaci v majetku města na pozemku </w:t>
      </w:r>
      <w:proofErr w:type="spellStart"/>
      <w:r w:rsidRPr="00041D54">
        <w:rPr>
          <w:rStyle w:val="Nadpis2Char"/>
          <w:b w:val="0"/>
          <w:sz w:val="24"/>
          <w:szCs w:val="24"/>
          <w:u w:val="none"/>
        </w:rPr>
        <w:t>p.č</w:t>
      </w:r>
      <w:proofErr w:type="spellEnd"/>
      <w:r w:rsidRPr="00041D54">
        <w:rPr>
          <w:rStyle w:val="Nadpis2Char"/>
          <w:b w:val="0"/>
          <w:sz w:val="24"/>
          <w:szCs w:val="24"/>
          <w:u w:val="none"/>
        </w:rPr>
        <w:t>. 1301 v </w:t>
      </w:r>
      <w:proofErr w:type="spellStart"/>
      <w:r w:rsidRPr="00041D54">
        <w:rPr>
          <w:rStyle w:val="Nadpis2Char"/>
          <w:b w:val="0"/>
          <w:sz w:val="24"/>
          <w:szCs w:val="24"/>
          <w:u w:val="none"/>
        </w:rPr>
        <w:t>k.ú</w:t>
      </w:r>
      <w:proofErr w:type="spellEnd"/>
      <w:r w:rsidRPr="00041D54">
        <w:rPr>
          <w:rStyle w:val="Nadpis2Char"/>
          <w:b w:val="0"/>
          <w:sz w:val="24"/>
          <w:szCs w:val="24"/>
          <w:u w:val="none"/>
        </w:rPr>
        <w:t xml:space="preserve">. </w:t>
      </w:r>
      <w:proofErr w:type="spellStart"/>
      <w:r w:rsidRPr="00041D54">
        <w:rPr>
          <w:rStyle w:val="Nadpis2Char"/>
          <w:b w:val="0"/>
          <w:sz w:val="24"/>
          <w:szCs w:val="24"/>
          <w:u w:val="none"/>
        </w:rPr>
        <w:t>Dražejov</w:t>
      </w:r>
      <w:proofErr w:type="spellEnd"/>
      <w:r w:rsidRPr="00041D54">
        <w:rPr>
          <w:rStyle w:val="Nadpis2Char"/>
          <w:b w:val="0"/>
          <w:sz w:val="24"/>
          <w:szCs w:val="24"/>
          <w:u w:val="none"/>
        </w:rPr>
        <w:t xml:space="preserve"> u Strakonic</w:t>
      </w:r>
      <w:r>
        <w:rPr>
          <w:rStyle w:val="Nadpis2Char"/>
          <w:b w:val="0"/>
          <w:sz w:val="24"/>
          <w:szCs w:val="24"/>
          <w:u w:val="none"/>
        </w:rPr>
        <w:t>“ své rozhodnutí do</w:t>
      </w:r>
      <w:r w:rsidR="00D4535C" w:rsidRPr="00D4535C">
        <w:t xml:space="preserve"> vyřešení majetkoprávních vztahů v dané lokalitě.</w:t>
      </w:r>
    </w:p>
    <w:p w:rsidR="00266F6D" w:rsidRPr="00266F6D" w:rsidRDefault="00266F6D" w:rsidP="00041D54">
      <w:pPr>
        <w:spacing w:after="0"/>
      </w:pPr>
    </w:p>
    <w:p w:rsidR="006E382F" w:rsidRPr="006E382F" w:rsidRDefault="006E382F" w:rsidP="006E382F">
      <w:pPr>
        <w:spacing w:after="0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5</w:t>
      </w:r>
      <w:r w:rsidRPr="006E382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</w:t>
      </w:r>
      <w:proofErr w:type="spellStart"/>
      <w:r w:rsidR="00CC421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Fbc</w:t>
      </w:r>
      <w:proofErr w:type="spellEnd"/>
      <w:r w:rsidR="00CC421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</w:t>
      </w:r>
      <w:proofErr w:type="gramStart"/>
      <w:r w:rsidR="00CC421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Strakonice </w:t>
      </w:r>
      <w:proofErr w:type="spellStart"/>
      <w:r w:rsidR="00CC421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z.s</w:t>
      </w:r>
      <w:proofErr w:type="spellEnd"/>
      <w:r w:rsidR="00CC421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 w:rsidR="00CC421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- žádost</w:t>
      </w:r>
      <w:r w:rsidRPr="006E382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p</w:t>
      </w:r>
      <w:r w:rsidR="00CC421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ostoupení</w:t>
      </w:r>
      <w:r w:rsidRPr="006E382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práv a povinností ze stavebního řízení (společné územní a stavební řízení) v souvislosti s realizací stavby: „Novostavba florbalové haly“</w:t>
      </w:r>
    </w:p>
    <w:p w:rsidR="00CB457C" w:rsidRDefault="00CB457C" w:rsidP="006E382F">
      <w:pPr>
        <w:spacing w:after="0"/>
        <w:rPr>
          <w:rFonts w:eastAsia="Times New Roman" w:cs="Times New Roman"/>
          <w:szCs w:val="24"/>
          <w:lang w:eastAsia="cs-CZ"/>
        </w:rPr>
      </w:pPr>
    </w:p>
    <w:p w:rsidR="00CC4213" w:rsidRPr="006E382F" w:rsidRDefault="00CC4213" w:rsidP="00CC4213">
      <w:pPr>
        <w:keepNext/>
        <w:spacing w:after="0"/>
        <w:outlineLvl w:val="6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6E382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C4213" w:rsidRPr="006E382F" w:rsidRDefault="00CC4213" w:rsidP="00CC4213">
      <w:pPr>
        <w:spacing w:after="0"/>
        <w:rPr>
          <w:rFonts w:eastAsia="Times New Roman" w:cs="Times New Roman"/>
          <w:szCs w:val="24"/>
          <w:lang w:eastAsia="cs-CZ"/>
        </w:rPr>
      </w:pPr>
      <w:r w:rsidRPr="006E382F">
        <w:rPr>
          <w:rFonts w:eastAsia="Times New Roman" w:cs="Times New Roman"/>
          <w:szCs w:val="24"/>
          <w:lang w:eastAsia="cs-CZ"/>
        </w:rPr>
        <w:t>RM po projednání</w:t>
      </w:r>
    </w:p>
    <w:p w:rsidR="00CC4213" w:rsidRPr="006E382F" w:rsidRDefault="00CC4213" w:rsidP="00CC4213">
      <w:pPr>
        <w:keepNext/>
        <w:spacing w:after="0"/>
        <w:outlineLvl w:val="6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6E382F">
        <w:rPr>
          <w:rFonts w:eastAsia="Times New Roman" w:cs="Times New Roman"/>
          <w:b/>
          <w:bCs/>
          <w:szCs w:val="24"/>
          <w:u w:val="single"/>
          <w:lang w:eastAsia="cs-CZ"/>
        </w:rPr>
        <w:t>I. Souhlasí</w:t>
      </w:r>
    </w:p>
    <w:p w:rsidR="00CC4213" w:rsidRPr="00443619" w:rsidRDefault="00CC4213" w:rsidP="00CC4213">
      <w:pPr>
        <w:spacing w:after="0"/>
        <w:rPr>
          <w:rFonts w:eastAsia="Times New Roman" w:cs="Times New Roman"/>
          <w:szCs w:val="24"/>
          <w:lang w:eastAsia="cs-CZ"/>
        </w:rPr>
      </w:pPr>
      <w:r w:rsidRPr="00443619">
        <w:rPr>
          <w:rFonts w:eastAsia="Times New Roman" w:cs="Times New Roman"/>
          <w:szCs w:val="24"/>
          <w:lang w:eastAsia="cs-CZ"/>
        </w:rPr>
        <w:t xml:space="preserve">s uzavřením smlouvy o převzetí práv a povinností </w:t>
      </w:r>
      <w:r w:rsidR="00765574" w:rsidRPr="00443619">
        <w:rPr>
          <w:rFonts w:eastAsia="Times New Roman" w:cs="Times New Roman"/>
          <w:szCs w:val="24"/>
          <w:lang w:eastAsia="cs-CZ"/>
        </w:rPr>
        <w:t xml:space="preserve">mezi městem Strakonice a </w:t>
      </w:r>
      <w:proofErr w:type="spellStart"/>
      <w:r w:rsidR="00765574" w:rsidRPr="00443619">
        <w:rPr>
          <w:rFonts w:eastAsia="Times New Roman" w:cs="Times New Roman"/>
          <w:szCs w:val="24"/>
          <w:lang w:eastAsia="cs-CZ"/>
        </w:rPr>
        <w:t>Fbc</w:t>
      </w:r>
      <w:proofErr w:type="spellEnd"/>
      <w:r w:rsidR="00765574" w:rsidRPr="00443619">
        <w:rPr>
          <w:rFonts w:eastAsia="Times New Roman" w:cs="Times New Roman"/>
          <w:szCs w:val="24"/>
          <w:lang w:eastAsia="cs-CZ"/>
        </w:rPr>
        <w:t xml:space="preserve"> Strakonice, její</w:t>
      </w:r>
      <w:r w:rsidR="00CB457C" w:rsidRPr="00443619">
        <w:rPr>
          <w:rFonts w:eastAsia="Times New Roman" w:cs="Times New Roman"/>
          <w:szCs w:val="24"/>
          <w:lang w:eastAsia="cs-CZ"/>
        </w:rPr>
        <w:t>m</w:t>
      </w:r>
      <w:r w:rsidR="00765574" w:rsidRPr="00443619">
        <w:rPr>
          <w:rFonts w:eastAsia="Times New Roman" w:cs="Times New Roman"/>
          <w:szCs w:val="24"/>
          <w:lang w:eastAsia="cs-CZ"/>
        </w:rPr>
        <w:t xml:space="preserve">ž předmětem  bude převzetí práv a povinností </w:t>
      </w:r>
      <w:r w:rsidRPr="00443619">
        <w:rPr>
          <w:rFonts w:eastAsia="Times New Roman" w:cs="Times New Roman"/>
          <w:szCs w:val="24"/>
          <w:lang w:eastAsia="cs-CZ"/>
        </w:rPr>
        <w:t xml:space="preserve">ze </w:t>
      </w:r>
      <w:r w:rsidR="0008123C" w:rsidRPr="00443619">
        <w:rPr>
          <w:rFonts w:eastAsia="Times New Roman" w:cs="Times New Roman"/>
          <w:szCs w:val="24"/>
          <w:lang w:eastAsia="cs-CZ"/>
        </w:rPr>
        <w:t xml:space="preserve">Společného </w:t>
      </w:r>
      <w:r w:rsidRPr="00443619">
        <w:rPr>
          <w:rFonts w:eastAsia="Times New Roman" w:cs="Times New Roman"/>
          <w:szCs w:val="24"/>
          <w:lang w:eastAsia="cs-CZ"/>
        </w:rPr>
        <w:t xml:space="preserve">stavebního </w:t>
      </w:r>
      <w:r w:rsidR="0008123C" w:rsidRPr="00443619">
        <w:rPr>
          <w:rFonts w:eastAsia="Times New Roman" w:cs="Times New Roman"/>
          <w:szCs w:val="24"/>
          <w:lang w:eastAsia="cs-CZ"/>
        </w:rPr>
        <w:t>a územního řízení</w:t>
      </w:r>
      <w:r w:rsidRPr="00443619">
        <w:rPr>
          <w:rFonts w:eastAsia="Times New Roman" w:cs="Times New Roman"/>
          <w:szCs w:val="24"/>
          <w:lang w:eastAsia="cs-CZ"/>
        </w:rPr>
        <w:t xml:space="preserve"> stavby: „Novostavba florbalové haly“ ze dne </w:t>
      </w:r>
      <w:r w:rsidR="00443619" w:rsidRPr="00443619">
        <w:rPr>
          <w:rFonts w:eastAsia="Times New Roman" w:cs="Times New Roman"/>
          <w:szCs w:val="24"/>
          <w:lang w:eastAsia="cs-CZ"/>
        </w:rPr>
        <w:t>11.12.2019</w:t>
      </w:r>
      <w:r w:rsidRPr="00443619">
        <w:rPr>
          <w:rFonts w:eastAsia="Times New Roman" w:cs="Times New Roman"/>
          <w:szCs w:val="24"/>
          <w:lang w:eastAsia="cs-CZ"/>
        </w:rPr>
        <w:t xml:space="preserve">, </w:t>
      </w:r>
      <w:proofErr w:type="gramStart"/>
      <w:r w:rsidRPr="00443619">
        <w:rPr>
          <w:rFonts w:eastAsia="Times New Roman" w:cs="Times New Roman"/>
          <w:szCs w:val="24"/>
          <w:lang w:eastAsia="cs-CZ"/>
        </w:rPr>
        <w:t>č.j.</w:t>
      </w:r>
      <w:proofErr w:type="gramEnd"/>
      <w:r w:rsidR="00443619" w:rsidRPr="00443619">
        <w:rPr>
          <w:rFonts w:eastAsia="Times New Roman" w:cs="Times New Roman"/>
          <w:szCs w:val="24"/>
          <w:lang w:eastAsia="cs-CZ"/>
        </w:rPr>
        <w:t>:</w:t>
      </w:r>
      <w:r w:rsidRPr="00443619">
        <w:rPr>
          <w:rFonts w:eastAsia="Times New Roman" w:cs="Times New Roman"/>
          <w:szCs w:val="24"/>
          <w:lang w:eastAsia="cs-CZ"/>
        </w:rPr>
        <w:t xml:space="preserve"> </w:t>
      </w:r>
      <w:r w:rsidR="00443619" w:rsidRPr="00443619">
        <w:rPr>
          <w:rFonts w:eastAsia="Times New Roman" w:cs="Times New Roman"/>
          <w:szCs w:val="24"/>
          <w:lang w:eastAsia="cs-CZ"/>
        </w:rPr>
        <w:t>MUST/054537/2019/SÚ/</w:t>
      </w:r>
      <w:proofErr w:type="spellStart"/>
      <w:r w:rsidR="00443619" w:rsidRPr="00443619">
        <w:rPr>
          <w:rFonts w:eastAsia="Times New Roman" w:cs="Times New Roman"/>
          <w:szCs w:val="24"/>
          <w:lang w:eastAsia="cs-CZ"/>
        </w:rPr>
        <w:t>rem</w:t>
      </w:r>
      <w:proofErr w:type="spellEnd"/>
      <w:r w:rsidRPr="00443619">
        <w:rPr>
          <w:rFonts w:eastAsia="Times New Roman" w:cs="Times New Roman"/>
          <w:szCs w:val="24"/>
          <w:lang w:eastAsia="cs-CZ"/>
        </w:rPr>
        <w:t>,</w:t>
      </w:r>
      <w:r w:rsidR="00443619" w:rsidRPr="00443619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443619" w:rsidRPr="00443619">
        <w:rPr>
          <w:rFonts w:eastAsia="Times New Roman" w:cs="Times New Roman"/>
          <w:szCs w:val="24"/>
          <w:lang w:eastAsia="cs-CZ"/>
        </w:rPr>
        <w:t>Sp</w:t>
      </w:r>
      <w:proofErr w:type="spellEnd"/>
      <w:r w:rsidR="00443619" w:rsidRPr="00443619">
        <w:rPr>
          <w:rFonts w:eastAsia="Times New Roman" w:cs="Times New Roman"/>
          <w:szCs w:val="24"/>
          <w:lang w:eastAsia="cs-CZ"/>
        </w:rPr>
        <w:t>. zn.:</w:t>
      </w:r>
      <w:r w:rsidRPr="00443619">
        <w:rPr>
          <w:rFonts w:eastAsia="Times New Roman" w:cs="Times New Roman"/>
          <w:szCs w:val="24"/>
          <w:lang w:eastAsia="cs-CZ"/>
        </w:rPr>
        <w:t xml:space="preserve"> </w:t>
      </w:r>
      <w:r w:rsidR="00443619" w:rsidRPr="00443619">
        <w:rPr>
          <w:rFonts w:eastAsia="Times New Roman" w:cs="Times New Roman"/>
          <w:szCs w:val="24"/>
          <w:lang w:eastAsia="cs-CZ"/>
        </w:rPr>
        <w:t>SZ-MUST/030754/2019/SÚ/</w:t>
      </w:r>
      <w:proofErr w:type="spellStart"/>
      <w:r w:rsidR="00443619" w:rsidRPr="00443619">
        <w:rPr>
          <w:rFonts w:eastAsia="Times New Roman" w:cs="Times New Roman"/>
          <w:szCs w:val="24"/>
          <w:lang w:eastAsia="cs-CZ"/>
        </w:rPr>
        <w:t>rem</w:t>
      </w:r>
      <w:proofErr w:type="spellEnd"/>
      <w:r w:rsidR="00443619" w:rsidRPr="00443619">
        <w:rPr>
          <w:rFonts w:eastAsia="Times New Roman" w:cs="Times New Roman"/>
          <w:szCs w:val="24"/>
          <w:lang w:eastAsia="cs-CZ"/>
        </w:rPr>
        <w:t xml:space="preserve">, </w:t>
      </w:r>
      <w:r w:rsidRPr="00443619">
        <w:rPr>
          <w:rFonts w:eastAsia="Times New Roman" w:cs="Times New Roman"/>
          <w:szCs w:val="24"/>
          <w:lang w:eastAsia="cs-CZ"/>
        </w:rPr>
        <w:t>v souvislosti s realizací stavby: „</w:t>
      </w:r>
      <w:r w:rsidR="00765574" w:rsidRPr="00443619">
        <w:rPr>
          <w:rFonts w:eastAsia="Times New Roman" w:cs="Times New Roman"/>
          <w:szCs w:val="24"/>
          <w:lang w:eastAsia="cs-CZ"/>
        </w:rPr>
        <w:t>Novostavba florbalové haly</w:t>
      </w:r>
      <w:r w:rsidRPr="00443619">
        <w:rPr>
          <w:rFonts w:eastAsia="Times New Roman" w:cs="Times New Roman"/>
          <w:szCs w:val="24"/>
          <w:lang w:eastAsia="cs-CZ"/>
        </w:rPr>
        <w:t>“</w:t>
      </w:r>
      <w:r w:rsidR="00765574" w:rsidRPr="00443619">
        <w:rPr>
          <w:rFonts w:eastAsia="Times New Roman" w:cs="Times New Roman"/>
          <w:szCs w:val="24"/>
          <w:lang w:eastAsia="cs-CZ"/>
        </w:rPr>
        <w:t>.</w:t>
      </w:r>
    </w:p>
    <w:p w:rsidR="00CC4213" w:rsidRPr="006E382F" w:rsidRDefault="00CC4213" w:rsidP="00CC4213">
      <w:pPr>
        <w:keepNext/>
        <w:spacing w:after="0"/>
        <w:outlineLvl w:val="6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6E382F">
        <w:rPr>
          <w:rFonts w:eastAsia="Times New Roman" w:cs="Times New Roman"/>
          <w:b/>
          <w:bCs/>
          <w:szCs w:val="24"/>
          <w:u w:val="single"/>
          <w:lang w:eastAsia="cs-CZ"/>
        </w:rPr>
        <w:t>II. Pověřuje</w:t>
      </w:r>
    </w:p>
    <w:p w:rsidR="00CC4213" w:rsidRPr="006E382F" w:rsidRDefault="00CC4213" w:rsidP="00CC4213">
      <w:pPr>
        <w:spacing w:after="0"/>
        <w:rPr>
          <w:rFonts w:eastAsia="Times New Roman" w:cs="Times New Roman"/>
          <w:szCs w:val="24"/>
          <w:lang w:eastAsia="cs-CZ"/>
        </w:rPr>
      </w:pPr>
      <w:r w:rsidRPr="006E382F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CC4213" w:rsidRDefault="00CC4213" w:rsidP="006E382F">
      <w:pPr>
        <w:spacing w:after="0"/>
        <w:rPr>
          <w:rFonts w:eastAsia="Times New Roman" w:cs="Times New Roman"/>
          <w:szCs w:val="24"/>
          <w:lang w:eastAsia="cs-CZ"/>
        </w:rPr>
      </w:pPr>
    </w:p>
    <w:p w:rsidR="003765D1" w:rsidRPr="003765D1" w:rsidRDefault="003765D1" w:rsidP="00CB457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snapToGrid w:val="0"/>
          <w:lang w:eastAsia="cs-CZ"/>
        </w:rPr>
        <w:t>6</w:t>
      </w:r>
      <w:r w:rsidRPr="003765D1">
        <w:rPr>
          <w:rFonts w:eastAsia="Times New Roman"/>
          <w:snapToGrid w:val="0"/>
          <w:lang w:eastAsia="cs-CZ"/>
        </w:rPr>
        <w:t xml:space="preserve">) </w:t>
      </w:r>
      <w:r w:rsidRPr="003765D1">
        <w:rPr>
          <w:rFonts w:eastAsia="Times New Roman"/>
          <w:lang w:eastAsia="cs-CZ"/>
        </w:rPr>
        <w:t xml:space="preserve">Nový </w:t>
      </w:r>
      <w:proofErr w:type="spellStart"/>
      <w:r w:rsidRPr="003765D1">
        <w:rPr>
          <w:rFonts w:eastAsia="Times New Roman"/>
          <w:lang w:eastAsia="cs-CZ"/>
        </w:rPr>
        <w:t>Dražejov</w:t>
      </w:r>
      <w:proofErr w:type="spellEnd"/>
      <w:r w:rsidRPr="003765D1">
        <w:rPr>
          <w:rFonts w:eastAsia="Times New Roman"/>
          <w:lang w:eastAsia="cs-CZ"/>
        </w:rPr>
        <w:t xml:space="preserve"> - lokální sanace asfaltové komunikace na pozemku </w:t>
      </w:r>
      <w:proofErr w:type="spellStart"/>
      <w:proofErr w:type="gramStart"/>
      <w:r w:rsidRPr="003765D1">
        <w:rPr>
          <w:rFonts w:eastAsia="Times New Roman"/>
          <w:lang w:eastAsia="cs-CZ"/>
        </w:rPr>
        <w:t>p.č</w:t>
      </w:r>
      <w:proofErr w:type="spellEnd"/>
      <w:r w:rsidRPr="003765D1">
        <w:rPr>
          <w:rFonts w:eastAsia="Times New Roman"/>
          <w:lang w:eastAsia="cs-CZ"/>
        </w:rPr>
        <w:t>.</w:t>
      </w:r>
      <w:proofErr w:type="gramEnd"/>
      <w:r w:rsidRPr="003765D1">
        <w:rPr>
          <w:rFonts w:eastAsia="Times New Roman"/>
          <w:lang w:eastAsia="cs-CZ"/>
        </w:rPr>
        <w:t xml:space="preserve"> 599 </w:t>
      </w:r>
      <w:proofErr w:type="spellStart"/>
      <w:r w:rsidRPr="003765D1">
        <w:rPr>
          <w:rFonts w:eastAsia="Times New Roman"/>
          <w:lang w:eastAsia="cs-CZ"/>
        </w:rPr>
        <w:t>k.ú</w:t>
      </w:r>
      <w:proofErr w:type="spellEnd"/>
      <w:r w:rsidRPr="003765D1">
        <w:rPr>
          <w:rFonts w:eastAsia="Times New Roman"/>
          <w:lang w:eastAsia="cs-CZ"/>
        </w:rPr>
        <w:t xml:space="preserve">. Střela a </w:t>
      </w:r>
      <w:proofErr w:type="spellStart"/>
      <w:proofErr w:type="gramStart"/>
      <w:r w:rsidRPr="003765D1">
        <w:rPr>
          <w:rFonts w:eastAsia="Times New Roman"/>
          <w:lang w:eastAsia="cs-CZ"/>
        </w:rPr>
        <w:t>p.č</w:t>
      </w:r>
      <w:proofErr w:type="spellEnd"/>
      <w:r w:rsidRPr="003765D1">
        <w:rPr>
          <w:rFonts w:eastAsia="Times New Roman"/>
          <w:lang w:eastAsia="cs-CZ"/>
        </w:rPr>
        <w:t>.</w:t>
      </w:r>
      <w:proofErr w:type="gramEnd"/>
      <w:r w:rsidRPr="003765D1">
        <w:rPr>
          <w:rFonts w:eastAsia="Times New Roman"/>
          <w:lang w:eastAsia="cs-CZ"/>
        </w:rPr>
        <w:t xml:space="preserve"> 1335 </w:t>
      </w:r>
      <w:proofErr w:type="spellStart"/>
      <w:r w:rsidRPr="003765D1">
        <w:rPr>
          <w:rFonts w:eastAsia="Times New Roman"/>
          <w:lang w:eastAsia="cs-CZ"/>
        </w:rPr>
        <w:t>k.ú</w:t>
      </w:r>
      <w:proofErr w:type="spellEnd"/>
      <w:r w:rsidRPr="003765D1">
        <w:rPr>
          <w:rFonts w:eastAsia="Times New Roman"/>
          <w:lang w:eastAsia="cs-CZ"/>
        </w:rPr>
        <w:t xml:space="preserve">. </w:t>
      </w:r>
      <w:proofErr w:type="spellStart"/>
      <w:r w:rsidRPr="003765D1">
        <w:rPr>
          <w:rFonts w:eastAsia="Times New Roman"/>
          <w:lang w:eastAsia="cs-CZ"/>
        </w:rPr>
        <w:t>Dražejov</w:t>
      </w:r>
      <w:proofErr w:type="spellEnd"/>
      <w:r w:rsidRPr="003765D1">
        <w:rPr>
          <w:rFonts w:eastAsia="Times New Roman"/>
          <w:lang w:eastAsia="cs-CZ"/>
        </w:rPr>
        <w:t xml:space="preserve"> u Strakonic</w:t>
      </w:r>
    </w:p>
    <w:p w:rsidR="00CB457C" w:rsidRDefault="00CB457C" w:rsidP="00CB457C">
      <w:pPr>
        <w:spacing w:after="0"/>
        <w:rPr>
          <w:rFonts w:eastAsia="Times New Roman" w:cs="Times New Roman"/>
          <w:snapToGrid w:val="0"/>
          <w:szCs w:val="24"/>
          <w:lang w:eastAsia="cs-CZ"/>
        </w:rPr>
      </w:pPr>
    </w:p>
    <w:p w:rsidR="003765D1" w:rsidRPr="003765D1" w:rsidRDefault="003765D1" w:rsidP="003765D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765D1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3765D1" w:rsidRPr="003765D1" w:rsidRDefault="003765D1" w:rsidP="003765D1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 w:rsidRPr="003765D1">
        <w:rPr>
          <w:rFonts w:eastAsia="Times New Roman" w:cs="Times New Roman"/>
          <w:szCs w:val="24"/>
          <w:lang w:eastAsia="cs-CZ"/>
        </w:rPr>
        <w:t>Rada města po projednání</w:t>
      </w:r>
    </w:p>
    <w:p w:rsidR="003765D1" w:rsidRPr="003765D1" w:rsidRDefault="003765D1" w:rsidP="003765D1">
      <w:pPr>
        <w:pStyle w:val="Nadpis3"/>
        <w:rPr>
          <w:rFonts w:eastAsia="Times New Roman"/>
          <w:lang w:eastAsia="cs-CZ"/>
        </w:rPr>
      </w:pPr>
      <w:r w:rsidRPr="003765D1">
        <w:rPr>
          <w:rFonts w:eastAsia="Times New Roman"/>
          <w:lang w:eastAsia="cs-CZ"/>
        </w:rPr>
        <w:t xml:space="preserve">I. Souhlasí </w:t>
      </w:r>
    </w:p>
    <w:p w:rsidR="003765D1" w:rsidRPr="003765D1" w:rsidRDefault="003765D1" w:rsidP="00CB457C">
      <w:pPr>
        <w:numPr>
          <w:ilvl w:val="12"/>
          <w:numId w:val="0"/>
        </w:numPr>
        <w:overflowPunct w:val="0"/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3765D1"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 w:rsidRPr="003765D1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3765D1">
        <w:rPr>
          <w:rFonts w:eastAsia="Times New Roman" w:cs="Times New Roman"/>
          <w:szCs w:val="24"/>
          <w:lang w:eastAsia="cs-CZ"/>
        </w:rPr>
        <w:t>č.p.</w:t>
      </w:r>
      <w:proofErr w:type="gramEnd"/>
      <w:r w:rsidRPr="003765D1">
        <w:rPr>
          <w:rFonts w:eastAsia="Times New Roman" w:cs="Times New Roman"/>
          <w:szCs w:val="24"/>
          <w:lang w:eastAsia="cs-CZ"/>
        </w:rPr>
        <w:t xml:space="preserve"> 44, 386 01 Sousedovice, IČ: 26018055 </w:t>
      </w:r>
      <w:r w:rsidRPr="003765D1">
        <w:rPr>
          <w:rFonts w:eastAsia="Times New Roman" w:cs="Times New Roman"/>
          <w:snapToGrid w:val="0"/>
          <w:szCs w:val="24"/>
          <w:lang w:eastAsia="cs-CZ"/>
        </w:rPr>
        <w:t xml:space="preserve">k podání nabídky na realizaci akce: </w:t>
      </w:r>
      <w:r w:rsidRPr="003765D1">
        <w:rPr>
          <w:rFonts w:eastAsia="Times New Roman" w:cs="Times New Roman"/>
          <w:bCs/>
          <w:snapToGrid w:val="0"/>
          <w:szCs w:val="24"/>
          <w:lang w:eastAsia="cs-CZ"/>
        </w:rPr>
        <w:t>„</w:t>
      </w:r>
      <w:r w:rsidRPr="003765D1">
        <w:rPr>
          <w:rFonts w:eastAsia="Times New Roman" w:cs="Times New Roman"/>
          <w:szCs w:val="24"/>
          <w:lang w:eastAsia="cs-CZ"/>
        </w:rPr>
        <w:t xml:space="preserve">Nový </w:t>
      </w:r>
      <w:proofErr w:type="spellStart"/>
      <w:r w:rsidRPr="003765D1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 xml:space="preserve"> - lokální sanace asfaltové komunikace na pozemku </w:t>
      </w:r>
      <w:proofErr w:type="spellStart"/>
      <w:proofErr w:type="gramStart"/>
      <w:r w:rsidRPr="003765D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>.</w:t>
      </w:r>
      <w:proofErr w:type="gramEnd"/>
      <w:r w:rsidRPr="003765D1">
        <w:rPr>
          <w:rFonts w:eastAsia="Times New Roman" w:cs="Times New Roman"/>
          <w:szCs w:val="24"/>
          <w:lang w:eastAsia="cs-CZ"/>
        </w:rPr>
        <w:t xml:space="preserve"> 599 </w:t>
      </w:r>
      <w:proofErr w:type="spellStart"/>
      <w:r w:rsidRPr="003765D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 xml:space="preserve">. Střela a </w:t>
      </w:r>
      <w:proofErr w:type="spellStart"/>
      <w:proofErr w:type="gramStart"/>
      <w:r w:rsidRPr="003765D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>.</w:t>
      </w:r>
      <w:proofErr w:type="gramEnd"/>
      <w:r w:rsidRPr="003765D1">
        <w:rPr>
          <w:rFonts w:eastAsia="Times New Roman" w:cs="Times New Roman"/>
          <w:szCs w:val="24"/>
          <w:lang w:eastAsia="cs-CZ"/>
        </w:rPr>
        <w:t xml:space="preserve"> 1335 </w:t>
      </w:r>
      <w:proofErr w:type="spellStart"/>
      <w:r w:rsidRPr="003765D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3765D1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 xml:space="preserve"> u Strakonic</w:t>
      </w:r>
      <w:r w:rsidRPr="003765D1">
        <w:rPr>
          <w:rFonts w:eastAsia="Times New Roman" w:cs="Times New Roman"/>
          <w:bCs/>
          <w:snapToGrid w:val="0"/>
          <w:szCs w:val="24"/>
          <w:lang w:eastAsia="cs-CZ"/>
        </w:rPr>
        <w:t xml:space="preserve">“, jejíž součástí je lokální nahrazení stávajících </w:t>
      </w:r>
      <w:r w:rsidRPr="003765D1">
        <w:rPr>
          <w:rFonts w:eastAsia="Times New Roman" w:cs="Times New Roman"/>
          <w:snapToGrid w:val="0"/>
          <w:szCs w:val="24"/>
          <w:lang w:eastAsia="cs-CZ"/>
        </w:rPr>
        <w:t>nevhodných ložných vrstev komunikace kamenivem zpevněným cementem (KSC) a asfaltobetonem.</w:t>
      </w:r>
    </w:p>
    <w:p w:rsidR="003765D1" w:rsidRPr="003765D1" w:rsidRDefault="003765D1" w:rsidP="00CB457C">
      <w:pPr>
        <w:pStyle w:val="Nadpis3"/>
        <w:rPr>
          <w:rFonts w:eastAsia="Times New Roman"/>
          <w:lang w:eastAsia="cs-CZ"/>
        </w:rPr>
      </w:pPr>
      <w:r w:rsidRPr="003765D1">
        <w:rPr>
          <w:rFonts w:eastAsia="Times New Roman"/>
          <w:lang w:eastAsia="cs-CZ"/>
        </w:rPr>
        <w:lastRenderedPageBreak/>
        <w:t>II. Souhlasí</w:t>
      </w:r>
    </w:p>
    <w:p w:rsidR="003765D1" w:rsidRPr="003765D1" w:rsidRDefault="003765D1" w:rsidP="00CB457C">
      <w:pPr>
        <w:spacing w:after="0"/>
        <w:rPr>
          <w:bCs/>
          <w:lang w:eastAsia="cs-CZ"/>
        </w:rPr>
      </w:pPr>
      <w:r w:rsidRPr="003765D1">
        <w:rPr>
          <w:bCs/>
          <w:lang w:eastAsia="cs-CZ"/>
        </w:rPr>
        <w:t xml:space="preserve">s vystavením objednávky uchazeči firmě </w:t>
      </w:r>
      <w:r w:rsidRPr="003765D1">
        <w:rPr>
          <w:lang w:eastAsia="cs-CZ"/>
        </w:rPr>
        <w:t xml:space="preserve">ZNAKON, a.s., </w:t>
      </w:r>
      <w:proofErr w:type="gramStart"/>
      <w:r w:rsidRPr="003765D1">
        <w:rPr>
          <w:lang w:eastAsia="cs-CZ"/>
        </w:rPr>
        <w:t>č.p.</w:t>
      </w:r>
      <w:proofErr w:type="gramEnd"/>
      <w:r w:rsidRPr="003765D1">
        <w:rPr>
          <w:lang w:eastAsia="cs-CZ"/>
        </w:rPr>
        <w:t xml:space="preserve"> 44, 386 01 Sousedovice, IČ: 26018055</w:t>
      </w:r>
      <w:r w:rsidRPr="003765D1">
        <w:rPr>
          <w:bCs/>
          <w:lang w:eastAsia="cs-CZ"/>
        </w:rPr>
        <w:t xml:space="preserve">, na provedení akce: </w:t>
      </w:r>
      <w:r w:rsidRPr="003765D1">
        <w:rPr>
          <w:bCs/>
          <w:snapToGrid w:val="0"/>
          <w:lang w:eastAsia="cs-CZ"/>
        </w:rPr>
        <w:t>„</w:t>
      </w:r>
      <w:r w:rsidRPr="003765D1">
        <w:rPr>
          <w:rFonts w:eastAsia="Times New Roman" w:cs="Times New Roman"/>
          <w:szCs w:val="24"/>
          <w:lang w:eastAsia="cs-CZ"/>
        </w:rPr>
        <w:t xml:space="preserve">Nový </w:t>
      </w:r>
      <w:proofErr w:type="spellStart"/>
      <w:r w:rsidRPr="003765D1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 xml:space="preserve"> - lokální sanace asfaltové komunikace na pozemku </w:t>
      </w:r>
      <w:proofErr w:type="spellStart"/>
      <w:proofErr w:type="gramStart"/>
      <w:r w:rsidRPr="003765D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>.</w:t>
      </w:r>
      <w:proofErr w:type="gramEnd"/>
      <w:r w:rsidRPr="003765D1">
        <w:rPr>
          <w:rFonts w:eastAsia="Times New Roman" w:cs="Times New Roman"/>
          <w:szCs w:val="24"/>
          <w:lang w:eastAsia="cs-CZ"/>
        </w:rPr>
        <w:t xml:space="preserve"> 599 </w:t>
      </w:r>
      <w:proofErr w:type="spellStart"/>
      <w:r w:rsidRPr="003765D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 xml:space="preserve">. Střela a </w:t>
      </w:r>
      <w:proofErr w:type="spellStart"/>
      <w:proofErr w:type="gramStart"/>
      <w:r w:rsidRPr="003765D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>.</w:t>
      </w:r>
      <w:proofErr w:type="gramEnd"/>
      <w:r w:rsidRPr="003765D1">
        <w:rPr>
          <w:rFonts w:eastAsia="Times New Roman" w:cs="Times New Roman"/>
          <w:szCs w:val="24"/>
          <w:lang w:eastAsia="cs-CZ"/>
        </w:rPr>
        <w:t xml:space="preserve"> 1335 </w:t>
      </w:r>
      <w:proofErr w:type="spellStart"/>
      <w:r w:rsidRPr="003765D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3765D1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3765D1">
        <w:rPr>
          <w:rFonts w:eastAsia="Times New Roman" w:cs="Times New Roman"/>
          <w:szCs w:val="24"/>
          <w:lang w:eastAsia="cs-CZ"/>
        </w:rPr>
        <w:t xml:space="preserve"> u Strakonic</w:t>
      </w:r>
      <w:r w:rsidRPr="003765D1">
        <w:rPr>
          <w:bCs/>
          <w:snapToGrid w:val="0"/>
          <w:lang w:eastAsia="cs-CZ"/>
        </w:rPr>
        <w:t xml:space="preserve">“, </w:t>
      </w:r>
      <w:r w:rsidRPr="003765D1">
        <w:rPr>
          <w:bCs/>
          <w:lang w:eastAsia="cs-CZ"/>
        </w:rPr>
        <w:t>za cenu 197.554,00 Kč bez DPH.</w:t>
      </w:r>
    </w:p>
    <w:p w:rsidR="003765D1" w:rsidRPr="003765D1" w:rsidRDefault="003765D1" w:rsidP="00CB457C">
      <w:pPr>
        <w:pStyle w:val="Nadpis3"/>
        <w:rPr>
          <w:rFonts w:eastAsia="Times New Roman"/>
          <w:lang w:eastAsia="cs-CZ"/>
        </w:rPr>
      </w:pPr>
      <w:r w:rsidRPr="003765D1">
        <w:rPr>
          <w:rFonts w:eastAsia="Times New Roman"/>
          <w:lang w:eastAsia="cs-CZ"/>
        </w:rPr>
        <w:t>III. Pověřuje</w:t>
      </w:r>
    </w:p>
    <w:p w:rsidR="003765D1" w:rsidRPr="003765D1" w:rsidRDefault="003765D1" w:rsidP="003765D1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3765D1">
        <w:rPr>
          <w:rFonts w:eastAsia="Times New Roman" w:cs="Times New Roman"/>
          <w:bCs/>
          <w:szCs w:val="20"/>
          <w:lang w:eastAsia="cs-CZ"/>
        </w:rPr>
        <w:t>vedoucí majetkového odboru podpisem příslušné objednávky</w:t>
      </w:r>
    </w:p>
    <w:p w:rsidR="003765D1" w:rsidRPr="003765D1" w:rsidRDefault="003765D1" w:rsidP="003765D1">
      <w:pPr>
        <w:spacing w:after="0"/>
        <w:rPr>
          <w:rFonts w:eastAsia="Times New Roman" w:cs="Times New Roman"/>
          <w:szCs w:val="24"/>
          <w:lang w:eastAsia="cs-CZ"/>
        </w:rPr>
      </w:pPr>
    </w:p>
    <w:p w:rsidR="003765D1" w:rsidRPr="003765D1" w:rsidRDefault="003765D1" w:rsidP="003765D1">
      <w:pPr>
        <w:pStyle w:val="Nadpis2"/>
        <w:rPr>
          <w:rFonts w:eastAsia="Times New Roman"/>
          <w:snapToGrid w:val="0"/>
          <w:lang w:eastAsia="cs-CZ"/>
        </w:rPr>
      </w:pPr>
      <w:r>
        <w:rPr>
          <w:rFonts w:eastAsia="Times New Roman"/>
          <w:snapToGrid w:val="0"/>
          <w:lang w:eastAsia="cs-CZ"/>
        </w:rPr>
        <w:t>7</w:t>
      </w:r>
      <w:r w:rsidRPr="003765D1">
        <w:rPr>
          <w:rFonts w:eastAsia="Times New Roman"/>
          <w:snapToGrid w:val="0"/>
          <w:lang w:eastAsia="cs-CZ"/>
        </w:rPr>
        <w:t>) Stavební úpravy komunikace k Židovskému hřbitovu a odbočky na Podskalí – kemp, Strakonice</w:t>
      </w:r>
    </w:p>
    <w:p w:rsidR="00586CDB" w:rsidRDefault="00586CDB" w:rsidP="00586CDB">
      <w:pPr>
        <w:spacing w:after="0"/>
        <w:rPr>
          <w:lang w:eastAsia="cs-CZ"/>
        </w:rPr>
      </w:pPr>
    </w:p>
    <w:p w:rsidR="003765D1" w:rsidRPr="003765D1" w:rsidRDefault="003765D1" w:rsidP="00586CD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765D1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3765D1" w:rsidRPr="003765D1" w:rsidRDefault="003765D1" w:rsidP="003765D1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 w:rsidRPr="003765D1">
        <w:rPr>
          <w:rFonts w:eastAsia="Times New Roman" w:cs="Times New Roman"/>
          <w:szCs w:val="24"/>
          <w:lang w:eastAsia="cs-CZ"/>
        </w:rPr>
        <w:t>R</w:t>
      </w:r>
      <w:r w:rsidR="005C4C61">
        <w:rPr>
          <w:rFonts w:eastAsia="Times New Roman" w:cs="Times New Roman"/>
          <w:szCs w:val="24"/>
          <w:lang w:eastAsia="cs-CZ"/>
        </w:rPr>
        <w:t>M</w:t>
      </w:r>
      <w:r w:rsidRPr="003765D1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3765D1" w:rsidRPr="003765D1" w:rsidRDefault="003765D1" w:rsidP="003765D1">
      <w:pPr>
        <w:pStyle w:val="Nadpis3"/>
        <w:rPr>
          <w:rFonts w:eastAsia="Times New Roman"/>
          <w:lang w:eastAsia="cs-CZ"/>
        </w:rPr>
      </w:pPr>
      <w:r w:rsidRPr="003765D1">
        <w:rPr>
          <w:rFonts w:eastAsia="Times New Roman"/>
          <w:lang w:eastAsia="cs-CZ"/>
        </w:rPr>
        <w:t xml:space="preserve">I. Souhlasí </w:t>
      </w:r>
    </w:p>
    <w:p w:rsidR="003765D1" w:rsidRPr="003765D1" w:rsidRDefault="003765D1" w:rsidP="003765D1">
      <w:pPr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3765D1"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 w:rsidRPr="003765D1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3765D1">
        <w:rPr>
          <w:rFonts w:eastAsia="Times New Roman" w:cs="Times New Roman"/>
          <w:szCs w:val="24"/>
          <w:lang w:eastAsia="cs-CZ"/>
        </w:rPr>
        <w:t>č.p.</w:t>
      </w:r>
      <w:proofErr w:type="gramEnd"/>
      <w:r w:rsidRPr="003765D1">
        <w:rPr>
          <w:rFonts w:eastAsia="Times New Roman" w:cs="Times New Roman"/>
          <w:szCs w:val="24"/>
          <w:lang w:eastAsia="cs-CZ"/>
        </w:rPr>
        <w:t xml:space="preserve"> 44, 386 01 Sousedovice, IČ: 26018055 </w:t>
      </w:r>
      <w:r w:rsidRPr="003765D1">
        <w:rPr>
          <w:rFonts w:eastAsia="Times New Roman" w:cs="Times New Roman"/>
          <w:snapToGrid w:val="0"/>
          <w:szCs w:val="24"/>
          <w:lang w:eastAsia="cs-CZ"/>
        </w:rPr>
        <w:t>k podání nabídky na realizaci akce: „</w:t>
      </w:r>
      <w:r w:rsidRPr="003765D1">
        <w:rPr>
          <w:rFonts w:eastAsia="Times New Roman" w:cstheme="majorBidi"/>
          <w:snapToGrid w:val="0"/>
          <w:szCs w:val="24"/>
          <w:lang w:eastAsia="cs-CZ"/>
        </w:rPr>
        <w:t>Stavební úpravy komunikace k Židovskému hřbitovu a odbočky na Podskalí – kemp, Strakonice</w:t>
      </w:r>
      <w:r w:rsidRPr="003765D1">
        <w:rPr>
          <w:rFonts w:eastAsia="Times New Roman" w:cs="Times New Roman"/>
          <w:snapToGrid w:val="0"/>
          <w:szCs w:val="24"/>
          <w:lang w:eastAsia="cs-CZ"/>
        </w:rPr>
        <w:t xml:space="preserve">“, jejíž součástí je úprava zaústění komunikace k Židovskému hřbitovu na pozemku </w:t>
      </w:r>
      <w:proofErr w:type="spellStart"/>
      <w:proofErr w:type="gramStart"/>
      <w:r w:rsidRPr="003765D1">
        <w:rPr>
          <w:rFonts w:eastAsia="Times New Roman" w:cs="Times New Roman"/>
          <w:snapToGrid w:val="0"/>
          <w:szCs w:val="24"/>
          <w:lang w:eastAsia="cs-CZ"/>
        </w:rPr>
        <w:t>p.č</w:t>
      </w:r>
      <w:proofErr w:type="spellEnd"/>
      <w:r w:rsidRPr="003765D1">
        <w:rPr>
          <w:rFonts w:eastAsia="Times New Roman" w:cs="Times New Roman"/>
          <w:snapToGrid w:val="0"/>
          <w:szCs w:val="24"/>
          <w:lang w:eastAsia="cs-CZ"/>
        </w:rPr>
        <w:t>.</w:t>
      </w:r>
      <w:proofErr w:type="gramEnd"/>
      <w:r w:rsidRPr="003765D1">
        <w:rPr>
          <w:rFonts w:eastAsia="Times New Roman" w:cs="Times New Roman"/>
          <w:snapToGrid w:val="0"/>
          <w:szCs w:val="24"/>
          <w:lang w:eastAsia="cs-CZ"/>
        </w:rPr>
        <w:t xml:space="preserve"> 151/4 </w:t>
      </w:r>
      <w:proofErr w:type="spellStart"/>
      <w:r w:rsidRPr="003765D1">
        <w:rPr>
          <w:rFonts w:eastAsia="Times New Roman" w:cs="Times New Roman"/>
          <w:snapToGrid w:val="0"/>
          <w:szCs w:val="24"/>
          <w:lang w:eastAsia="cs-CZ"/>
        </w:rPr>
        <w:t>k.ú</w:t>
      </w:r>
      <w:proofErr w:type="spellEnd"/>
      <w:r w:rsidRPr="003765D1">
        <w:rPr>
          <w:rFonts w:eastAsia="Times New Roman" w:cs="Times New Roman"/>
          <w:snapToGrid w:val="0"/>
          <w:szCs w:val="24"/>
          <w:lang w:eastAsia="cs-CZ"/>
        </w:rPr>
        <w:t xml:space="preserve">. Nové Strakonice a odbočky ke kempu na Podskalí na pozemku </w:t>
      </w:r>
      <w:proofErr w:type="spellStart"/>
      <w:proofErr w:type="gramStart"/>
      <w:r w:rsidRPr="003765D1">
        <w:rPr>
          <w:rFonts w:eastAsia="Times New Roman" w:cs="Times New Roman"/>
          <w:snapToGrid w:val="0"/>
          <w:szCs w:val="24"/>
          <w:lang w:eastAsia="cs-CZ"/>
        </w:rPr>
        <w:t>p.č</w:t>
      </w:r>
      <w:proofErr w:type="spellEnd"/>
      <w:r w:rsidRPr="003765D1">
        <w:rPr>
          <w:rFonts w:eastAsia="Times New Roman" w:cs="Times New Roman"/>
          <w:snapToGrid w:val="0"/>
          <w:szCs w:val="24"/>
          <w:lang w:eastAsia="cs-CZ"/>
        </w:rPr>
        <w:t>, 136/6</w:t>
      </w:r>
      <w:proofErr w:type="gramEnd"/>
      <w:r w:rsidRPr="003765D1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proofErr w:type="spellStart"/>
      <w:r w:rsidRPr="003765D1">
        <w:rPr>
          <w:rFonts w:eastAsia="Times New Roman" w:cs="Times New Roman"/>
          <w:snapToGrid w:val="0"/>
          <w:szCs w:val="24"/>
          <w:lang w:eastAsia="cs-CZ"/>
        </w:rPr>
        <w:t>k.ú</w:t>
      </w:r>
      <w:proofErr w:type="spellEnd"/>
      <w:r w:rsidRPr="003765D1">
        <w:rPr>
          <w:rFonts w:eastAsia="Times New Roman" w:cs="Times New Roman"/>
          <w:snapToGrid w:val="0"/>
          <w:szCs w:val="24"/>
          <w:lang w:eastAsia="cs-CZ"/>
        </w:rPr>
        <w:t>. Nové Strakonice (včetně obrub a odvodnění). Tyto úpravy požaduje DI Policie ČR.</w:t>
      </w:r>
    </w:p>
    <w:p w:rsidR="003765D1" w:rsidRPr="003765D1" w:rsidRDefault="003765D1" w:rsidP="003765D1">
      <w:pPr>
        <w:pStyle w:val="Nadpis3"/>
        <w:rPr>
          <w:rFonts w:eastAsia="Times New Roman"/>
          <w:lang w:eastAsia="cs-CZ"/>
        </w:rPr>
      </w:pPr>
      <w:r w:rsidRPr="003765D1">
        <w:rPr>
          <w:rFonts w:eastAsia="Times New Roman"/>
          <w:lang w:eastAsia="cs-CZ"/>
        </w:rPr>
        <w:t>II. Souhlasí</w:t>
      </w:r>
    </w:p>
    <w:p w:rsidR="003765D1" w:rsidRPr="003765D1" w:rsidRDefault="003765D1" w:rsidP="003765D1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3765D1">
        <w:rPr>
          <w:rFonts w:eastAsia="Times New Roman" w:cs="Times New Roman"/>
          <w:bCs/>
          <w:szCs w:val="24"/>
          <w:lang w:eastAsia="cs-CZ"/>
        </w:rPr>
        <w:t xml:space="preserve">s uzavřením smlouvy s firmou </w:t>
      </w:r>
      <w:r w:rsidRPr="003765D1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3765D1">
        <w:rPr>
          <w:rFonts w:eastAsia="Times New Roman" w:cs="Times New Roman"/>
          <w:szCs w:val="24"/>
          <w:lang w:eastAsia="cs-CZ"/>
        </w:rPr>
        <w:t>č.p.</w:t>
      </w:r>
      <w:proofErr w:type="gramEnd"/>
      <w:r w:rsidRPr="003765D1">
        <w:rPr>
          <w:rFonts w:eastAsia="Times New Roman" w:cs="Times New Roman"/>
          <w:szCs w:val="24"/>
          <w:lang w:eastAsia="cs-CZ"/>
        </w:rPr>
        <w:t xml:space="preserve"> 44, 386 01 Sousedovice, </w:t>
      </w:r>
      <w:r w:rsidR="00586CDB">
        <w:rPr>
          <w:rFonts w:eastAsia="Times New Roman" w:cs="Times New Roman"/>
          <w:bCs/>
          <w:szCs w:val="24"/>
          <w:lang w:eastAsia="cs-CZ"/>
        </w:rPr>
        <w:t>na provedení stavby</w:t>
      </w:r>
      <w:r w:rsidRPr="003765D1">
        <w:rPr>
          <w:rFonts w:eastAsia="Times New Roman" w:cs="Times New Roman"/>
          <w:bCs/>
          <w:szCs w:val="24"/>
          <w:lang w:eastAsia="cs-CZ"/>
        </w:rPr>
        <w:t xml:space="preserve"> </w:t>
      </w:r>
      <w:r w:rsidRPr="003765D1">
        <w:rPr>
          <w:rFonts w:eastAsia="Times New Roman" w:cstheme="majorBidi"/>
          <w:snapToGrid w:val="0"/>
          <w:szCs w:val="24"/>
          <w:lang w:eastAsia="cs-CZ"/>
        </w:rPr>
        <w:t>„Stavební úpravy komunikace k Židovskému hřbitovu a odbočky na Podskalí – kemp, Strakonice“</w:t>
      </w:r>
      <w:r w:rsidRPr="003765D1">
        <w:rPr>
          <w:rFonts w:eastAsia="Times New Roman" w:cs="Times New Roman"/>
          <w:bCs/>
          <w:snapToGrid w:val="0"/>
          <w:szCs w:val="24"/>
          <w:lang w:eastAsia="cs-CZ"/>
        </w:rPr>
        <w:t xml:space="preserve">, </w:t>
      </w:r>
      <w:r w:rsidRPr="003765D1">
        <w:rPr>
          <w:rFonts w:eastAsia="Times New Roman" w:cs="Times New Roman"/>
          <w:bCs/>
          <w:szCs w:val="24"/>
          <w:lang w:eastAsia="cs-CZ"/>
        </w:rPr>
        <w:t xml:space="preserve">za cenu Kč </w:t>
      </w:r>
      <w:r w:rsidRPr="003765D1">
        <w:rPr>
          <w:rFonts w:eastAsia="Times New Roman" w:cs="Times New Roman"/>
          <w:snapToGrid w:val="0"/>
          <w:szCs w:val="24"/>
          <w:lang w:eastAsia="cs-CZ"/>
        </w:rPr>
        <w:t xml:space="preserve">311.912,00 </w:t>
      </w:r>
      <w:r w:rsidRPr="003765D1">
        <w:rPr>
          <w:rFonts w:eastAsia="Times New Roman" w:cs="Times New Roman"/>
          <w:bCs/>
          <w:szCs w:val="24"/>
          <w:lang w:eastAsia="cs-CZ"/>
        </w:rPr>
        <w:t xml:space="preserve">Kč bez DPH. </w:t>
      </w:r>
    </w:p>
    <w:p w:rsidR="003765D1" w:rsidRPr="003765D1" w:rsidRDefault="003765D1" w:rsidP="003765D1">
      <w:pPr>
        <w:pStyle w:val="Nadpis3"/>
        <w:rPr>
          <w:rFonts w:eastAsia="Times New Roman"/>
          <w:lang w:eastAsia="cs-CZ"/>
        </w:rPr>
      </w:pPr>
      <w:r w:rsidRPr="003765D1">
        <w:rPr>
          <w:rFonts w:eastAsia="Times New Roman"/>
          <w:lang w:eastAsia="cs-CZ"/>
        </w:rPr>
        <w:t>III. Pověřuje</w:t>
      </w:r>
    </w:p>
    <w:p w:rsidR="003765D1" w:rsidRPr="003765D1" w:rsidRDefault="003765D1" w:rsidP="003765D1">
      <w:pPr>
        <w:spacing w:after="0"/>
        <w:rPr>
          <w:rFonts w:eastAsia="Times New Roman" w:cs="Times New Roman"/>
          <w:szCs w:val="24"/>
          <w:lang w:eastAsia="cs-CZ"/>
        </w:rPr>
      </w:pPr>
      <w:r w:rsidRPr="003765D1">
        <w:rPr>
          <w:rFonts w:eastAsia="Times New Roman" w:cs="Times New Roman"/>
          <w:szCs w:val="24"/>
          <w:lang w:eastAsia="cs-CZ"/>
        </w:rPr>
        <w:t xml:space="preserve">starostu města podpisem příslušné smlouvy. </w:t>
      </w:r>
    </w:p>
    <w:p w:rsidR="00586CDB" w:rsidRDefault="00586CDB" w:rsidP="003765D1">
      <w:pPr>
        <w:spacing w:after="0"/>
        <w:rPr>
          <w:rFonts w:eastAsia="Times New Roman" w:cs="Times New Roman"/>
          <w:szCs w:val="24"/>
          <w:lang w:eastAsia="cs-CZ"/>
        </w:rPr>
      </w:pPr>
    </w:p>
    <w:p w:rsidR="00337748" w:rsidRPr="00337748" w:rsidRDefault="00337748" w:rsidP="00D605AF">
      <w:pPr>
        <w:pStyle w:val="Nadpis2"/>
        <w:rPr>
          <w:rFonts w:eastAsia="Times New Roman"/>
          <w:lang w:eastAsia="ar-SA"/>
        </w:rPr>
      </w:pPr>
      <w:r>
        <w:rPr>
          <w:rFonts w:eastAsia="Times New Roman"/>
          <w:lang w:eastAsia="cs-CZ"/>
        </w:rPr>
        <w:t>8</w:t>
      </w:r>
      <w:r w:rsidRPr="00337748">
        <w:rPr>
          <w:rFonts w:eastAsia="Times New Roman"/>
          <w:lang w:eastAsia="cs-CZ"/>
        </w:rPr>
        <w:t>) Stavba: Dům kultury Strakonice – I. etapa – dodatek č. 3</w:t>
      </w:r>
    </w:p>
    <w:p w:rsidR="00337748" w:rsidRPr="00337748" w:rsidRDefault="00337748" w:rsidP="00D605AF">
      <w:pPr>
        <w:spacing w:after="0"/>
        <w:jc w:val="left"/>
        <w:rPr>
          <w:rFonts w:cs="Times New Roman"/>
          <w:lang w:eastAsia="ar-SA"/>
        </w:rPr>
      </w:pPr>
    </w:p>
    <w:p w:rsidR="00337748" w:rsidRPr="00D605AF" w:rsidRDefault="00337748" w:rsidP="00337748">
      <w:pPr>
        <w:suppressAutoHyphens/>
        <w:spacing w:after="0"/>
        <w:jc w:val="left"/>
        <w:rPr>
          <w:rFonts w:eastAsia="Times New Roman" w:cs="Times New Roman"/>
          <w:b/>
          <w:bCs/>
          <w:u w:val="single"/>
          <w:lang w:eastAsia="ar-SA"/>
        </w:rPr>
      </w:pPr>
      <w:r w:rsidRPr="00D605AF">
        <w:rPr>
          <w:rFonts w:eastAsia="Times New Roman" w:cs="Times New Roman"/>
          <w:b/>
          <w:bCs/>
          <w:szCs w:val="24"/>
          <w:u w:val="single"/>
          <w:lang w:eastAsia="ar-SA"/>
        </w:rPr>
        <w:t>Návrh usnesení:</w:t>
      </w:r>
    </w:p>
    <w:p w:rsidR="00337748" w:rsidRPr="00337748" w:rsidRDefault="00337748" w:rsidP="00337748">
      <w:pPr>
        <w:suppressAutoHyphens/>
        <w:spacing w:after="0"/>
        <w:jc w:val="left"/>
        <w:rPr>
          <w:rFonts w:eastAsia="Times New Roman" w:cs="Times New Roman"/>
          <w:szCs w:val="24"/>
          <w:lang w:eastAsia="ar-SA"/>
        </w:rPr>
      </w:pPr>
      <w:r w:rsidRPr="00337748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337748" w:rsidRPr="00337748" w:rsidRDefault="00337748" w:rsidP="00337748">
      <w:pPr>
        <w:pStyle w:val="Nadpis3"/>
        <w:rPr>
          <w:rFonts w:eastAsia="Times New Roman"/>
          <w:lang w:eastAsia="ar-SA"/>
        </w:rPr>
      </w:pPr>
      <w:r w:rsidRPr="00337748">
        <w:rPr>
          <w:rFonts w:eastAsia="Times New Roman"/>
          <w:lang w:eastAsia="ar-SA"/>
        </w:rPr>
        <w:t>I. Souhlasí</w:t>
      </w:r>
    </w:p>
    <w:p w:rsidR="00337748" w:rsidRPr="00337748" w:rsidRDefault="00337748" w:rsidP="00337748">
      <w:pPr>
        <w:spacing w:after="0"/>
        <w:rPr>
          <w:rFonts w:cs="Times New Roman"/>
          <w:szCs w:val="24"/>
          <w:lang w:eastAsia="cs-CZ"/>
        </w:rPr>
      </w:pPr>
      <w:r w:rsidRPr="00337748">
        <w:rPr>
          <w:rFonts w:eastAsia="Times New Roman" w:cs="Times New Roman"/>
          <w:szCs w:val="24"/>
          <w:lang w:eastAsia="cs-CZ"/>
        </w:rPr>
        <w:t xml:space="preserve">s uzavřením dodatku č. 3 ke smlouvě o dílo č. 2019 - 00115 na realizaci stavby „Dům kultury Strakonice – I. etapa“ mezi městem Strakonice a společností KOČÍ a.s., K Lipám 132, 397 01 Písek, IČ: 46683046, přičemž předmětem tohoto dodatku bude následující: </w:t>
      </w:r>
    </w:p>
    <w:p w:rsidR="00337748" w:rsidRPr="00337748" w:rsidRDefault="00337748" w:rsidP="00337748">
      <w:pPr>
        <w:tabs>
          <w:tab w:val="num" w:pos="142"/>
        </w:tabs>
        <w:spacing w:after="0"/>
        <w:textAlignment w:val="baseline"/>
        <w:rPr>
          <w:rFonts w:eastAsia="Times New Roman" w:cs="Times New Roman"/>
          <w:szCs w:val="24"/>
          <w:lang w:eastAsia="cs-CZ"/>
        </w:rPr>
      </w:pPr>
      <w:r w:rsidRPr="00337748">
        <w:rPr>
          <w:rFonts w:eastAsia="Times New Roman" w:cs="Times New Roman"/>
          <w:szCs w:val="24"/>
          <w:lang w:eastAsia="cs-CZ"/>
        </w:rPr>
        <w:t xml:space="preserve">navýšení ceny díla s ohledem na více a </w:t>
      </w:r>
      <w:proofErr w:type="spellStart"/>
      <w:r w:rsidRPr="00337748">
        <w:rPr>
          <w:rFonts w:eastAsia="Times New Roman" w:cs="Times New Roman"/>
          <w:szCs w:val="24"/>
          <w:lang w:eastAsia="cs-CZ"/>
        </w:rPr>
        <w:t>méněpráce</w:t>
      </w:r>
      <w:proofErr w:type="spellEnd"/>
      <w:r w:rsidRPr="00337748">
        <w:rPr>
          <w:rFonts w:eastAsia="Times New Roman" w:cs="Times New Roman"/>
          <w:szCs w:val="24"/>
          <w:lang w:eastAsia="cs-CZ"/>
        </w:rPr>
        <w:t xml:space="preserve">: </w:t>
      </w:r>
      <w:r w:rsidRPr="00337748">
        <w:rPr>
          <w:rFonts w:eastAsia="Times New Roman" w:cs="Times New Roman"/>
          <w:i/>
          <w:szCs w:val="24"/>
          <w:lang w:eastAsia="cs-CZ"/>
        </w:rPr>
        <w:t xml:space="preserve">zrušení ZL 06 – </w:t>
      </w:r>
      <w:r w:rsidRPr="00337748">
        <w:rPr>
          <w:rFonts w:eastAsia="Times New Roman" w:cs="Times New Roman"/>
          <w:szCs w:val="24"/>
          <w:lang w:eastAsia="cs-CZ"/>
        </w:rPr>
        <w:t xml:space="preserve">tento ZL se kompletně ruší. Interiéry  a nábytek se vrací k projektovanému a rozpočtovému řešení (ZL 13), </w:t>
      </w:r>
      <w:r w:rsidRPr="00337748">
        <w:rPr>
          <w:rFonts w:eastAsia="Times New Roman" w:cs="Times New Roman"/>
          <w:i/>
          <w:szCs w:val="24"/>
          <w:lang w:eastAsia="cs-CZ"/>
        </w:rPr>
        <w:t xml:space="preserve">silnoproud </w:t>
      </w:r>
      <w:r w:rsidRPr="00337748">
        <w:rPr>
          <w:rFonts w:eastAsia="Times New Roman" w:cs="Times New Roman"/>
          <w:szCs w:val="24"/>
          <w:lang w:eastAsia="cs-CZ"/>
        </w:rPr>
        <w:t xml:space="preserve">– nutné změny z hlediska el. </w:t>
      </w:r>
      <w:proofErr w:type="gramStart"/>
      <w:r w:rsidRPr="00337748">
        <w:rPr>
          <w:rFonts w:eastAsia="Times New Roman" w:cs="Times New Roman"/>
          <w:szCs w:val="24"/>
          <w:lang w:eastAsia="cs-CZ"/>
        </w:rPr>
        <w:t>instalace</w:t>
      </w:r>
      <w:proofErr w:type="gramEnd"/>
      <w:r w:rsidRPr="00337748">
        <w:rPr>
          <w:rFonts w:eastAsia="Times New Roman" w:cs="Times New Roman"/>
          <w:szCs w:val="24"/>
          <w:lang w:eastAsia="cs-CZ"/>
        </w:rPr>
        <w:t xml:space="preserve"> z důvodu aktuálního stavu stávající elektroinstalace zjištěného po odkrytí konstrukcí (ZL 14), </w:t>
      </w:r>
      <w:r w:rsidRPr="00337748">
        <w:rPr>
          <w:rFonts w:eastAsia="Times New Roman" w:cs="Times New Roman"/>
          <w:i/>
          <w:szCs w:val="24"/>
          <w:lang w:eastAsia="cs-CZ"/>
        </w:rPr>
        <w:t xml:space="preserve">oprava komunikace - 80 m2 – po konzultaci s OD MěÚ Strakonice </w:t>
      </w:r>
      <w:r w:rsidRPr="00337748">
        <w:rPr>
          <w:rFonts w:eastAsia="Times New Roman" w:cs="Times New Roman"/>
          <w:szCs w:val="24"/>
          <w:lang w:eastAsia="cs-CZ"/>
        </w:rPr>
        <w:t>rozšíření odstavné plochy pro případné parkování zájezdových autobusů. Zčásti se jedná o výměnu podloží a o následnou úprava povrchu</w:t>
      </w:r>
      <w:r w:rsidRPr="00337748">
        <w:rPr>
          <w:rFonts w:eastAsia="Times New Roman" w:cs="Times New Roman"/>
          <w:i/>
          <w:szCs w:val="24"/>
          <w:lang w:eastAsia="cs-CZ"/>
        </w:rPr>
        <w:t xml:space="preserve"> </w:t>
      </w:r>
      <w:proofErr w:type="spellStart"/>
      <w:r w:rsidRPr="00337748">
        <w:rPr>
          <w:rFonts w:eastAsia="Times New Roman" w:cs="Times New Roman"/>
          <w:i/>
          <w:szCs w:val="24"/>
          <w:lang w:eastAsia="cs-CZ"/>
        </w:rPr>
        <w:t>asf</w:t>
      </w:r>
      <w:proofErr w:type="spellEnd"/>
      <w:r w:rsidRPr="00337748">
        <w:rPr>
          <w:rFonts w:eastAsia="Times New Roman" w:cs="Times New Roman"/>
          <w:i/>
          <w:szCs w:val="24"/>
          <w:lang w:eastAsia="cs-CZ"/>
        </w:rPr>
        <w:t xml:space="preserve">. Recyklátem. (ZL 15), </w:t>
      </w:r>
      <w:r w:rsidRPr="00337748"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337748">
        <w:rPr>
          <w:rFonts w:eastAsia="Times New Roman" w:cs="Times New Roman"/>
          <w:i/>
          <w:szCs w:val="24"/>
          <w:lang w:eastAsia="cs-CZ"/>
        </w:rPr>
        <w:t>oprava fasády</w:t>
      </w:r>
      <w:r w:rsidRPr="00337748">
        <w:rPr>
          <w:rFonts w:eastAsia="Times New Roman" w:cs="Times New Roman"/>
          <w:szCs w:val="24"/>
          <w:lang w:eastAsia="cs-CZ"/>
        </w:rPr>
        <w:t xml:space="preserve"> – po provedených stavebních zásazích do stávající fasády (zčásti výměna oken a dveří) bylo investorem požádáno provedení úpravy fasády, a to i  s ohledem na špatný stav některých částí fasády, s ohledem na přizpůsobení ploch okolní fasádě po dobu přechodného období do realizace dalších etap rekonstrukce (ZL 16), </w:t>
      </w:r>
      <w:r w:rsidRPr="00337748">
        <w:rPr>
          <w:rFonts w:eastAsia="Times New Roman" w:cs="Times New Roman"/>
          <w:i/>
          <w:szCs w:val="24"/>
          <w:lang w:eastAsia="cs-CZ"/>
        </w:rPr>
        <w:t>příčka m</w:t>
      </w:r>
      <w:r w:rsidR="000D4A72">
        <w:rPr>
          <w:rFonts w:eastAsia="Times New Roman" w:cs="Times New Roman"/>
          <w:i/>
          <w:szCs w:val="24"/>
          <w:lang w:eastAsia="cs-CZ"/>
        </w:rPr>
        <w:t>e</w:t>
      </w:r>
      <w:r w:rsidRPr="00337748">
        <w:rPr>
          <w:rFonts w:eastAsia="Times New Roman" w:cs="Times New Roman"/>
          <w:i/>
          <w:szCs w:val="24"/>
          <w:lang w:eastAsia="cs-CZ"/>
        </w:rPr>
        <w:t xml:space="preserve">zi </w:t>
      </w:r>
      <w:proofErr w:type="spellStart"/>
      <w:proofErr w:type="gramStart"/>
      <w:r w:rsidRPr="00337748">
        <w:rPr>
          <w:rFonts w:eastAsia="Times New Roman" w:cs="Times New Roman"/>
          <w:i/>
          <w:szCs w:val="24"/>
          <w:lang w:eastAsia="cs-CZ"/>
        </w:rPr>
        <w:t>m.č</w:t>
      </w:r>
      <w:proofErr w:type="spellEnd"/>
      <w:r w:rsidRPr="00337748">
        <w:rPr>
          <w:rFonts w:eastAsia="Times New Roman" w:cs="Times New Roman"/>
          <w:i/>
          <w:szCs w:val="24"/>
          <w:lang w:eastAsia="cs-CZ"/>
        </w:rPr>
        <w:t>.</w:t>
      </w:r>
      <w:proofErr w:type="gramEnd"/>
      <w:r w:rsidRPr="00337748">
        <w:rPr>
          <w:rFonts w:eastAsia="Times New Roman" w:cs="Times New Roman"/>
          <w:i/>
          <w:szCs w:val="24"/>
          <w:lang w:eastAsia="cs-CZ"/>
        </w:rPr>
        <w:t xml:space="preserve"> 1.18 a 1.25, odečtení </w:t>
      </w:r>
      <w:proofErr w:type="spellStart"/>
      <w:r w:rsidRPr="00337748">
        <w:rPr>
          <w:rFonts w:eastAsia="Times New Roman" w:cs="Times New Roman"/>
          <w:i/>
          <w:szCs w:val="24"/>
          <w:lang w:eastAsia="cs-CZ"/>
        </w:rPr>
        <w:t>gastro</w:t>
      </w:r>
      <w:proofErr w:type="spellEnd"/>
      <w:r w:rsidRPr="00337748">
        <w:rPr>
          <w:rFonts w:eastAsia="Times New Roman" w:cs="Times New Roman"/>
          <w:i/>
          <w:szCs w:val="24"/>
          <w:lang w:eastAsia="cs-CZ"/>
        </w:rPr>
        <w:t xml:space="preserve">, </w:t>
      </w:r>
      <w:proofErr w:type="spellStart"/>
      <w:r w:rsidRPr="00337748">
        <w:rPr>
          <w:rFonts w:eastAsia="Times New Roman" w:cs="Times New Roman"/>
          <w:i/>
          <w:szCs w:val="24"/>
          <w:lang w:eastAsia="cs-CZ"/>
        </w:rPr>
        <w:t>stmívací</w:t>
      </w:r>
      <w:proofErr w:type="spellEnd"/>
      <w:r w:rsidRPr="00337748">
        <w:rPr>
          <w:rFonts w:eastAsia="Times New Roman" w:cs="Times New Roman"/>
          <w:i/>
          <w:szCs w:val="24"/>
          <w:lang w:eastAsia="cs-CZ"/>
        </w:rPr>
        <w:t xml:space="preserve"> svítidla sálu – </w:t>
      </w:r>
      <w:r w:rsidRPr="000D4A72">
        <w:rPr>
          <w:rFonts w:eastAsia="Times New Roman" w:cs="Times New Roman"/>
          <w:szCs w:val="24"/>
          <w:lang w:eastAsia="cs-CZ"/>
        </w:rPr>
        <w:t xml:space="preserve">z provozního hlediska doplněny mezi místnostmi č. 1.18 a 1.25 nové dveře včetně stavební připravenosti, odečteno vybavení </w:t>
      </w:r>
      <w:proofErr w:type="spellStart"/>
      <w:r w:rsidRPr="000D4A72">
        <w:rPr>
          <w:rFonts w:eastAsia="Times New Roman" w:cs="Times New Roman"/>
          <w:szCs w:val="24"/>
          <w:lang w:eastAsia="cs-CZ"/>
        </w:rPr>
        <w:t>gastro</w:t>
      </w:r>
      <w:proofErr w:type="spellEnd"/>
      <w:r w:rsidRPr="000D4A72">
        <w:rPr>
          <w:rFonts w:eastAsia="Times New Roman" w:cs="Times New Roman"/>
          <w:szCs w:val="24"/>
          <w:lang w:eastAsia="cs-CZ"/>
        </w:rPr>
        <w:t xml:space="preserve"> v barech, které dodává pivovar (lednice 2 ks, výrobník ledu 1 ks), oproti PD doplněna </w:t>
      </w:r>
      <w:proofErr w:type="spellStart"/>
      <w:r w:rsidRPr="000D4A72">
        <w:rPr>
          <w:rFonts w:eastAsia="Times New Roman" w:cs="Times New Roman"/>
          <w:szCs w:val="24"/>
          <w:lang w:eastAsia="cs-CZ"/>
        </w:rPr>
        <w:t>stmívací</w:t>
      </w:r>
      <w:proofErr w:type="spellEnd"/>
      <w:r w:rsidRPr="000D4A72">
        <w:rPr>
          <w:rFonts w:eastAsia="Times New Roman" w:cs="Times New Roman"/>
          <w:szCs w:val="24"/>
          <w:lang w:eastAsia="cs-CZ"/>
        </w:rPr>
        <w:t xml:space="preserve"> světla v </w:t>
      </w:r>
      <w:proofErr w:type="spellStart"/>
      <w:r w:rsidRPr="000D4A72">
        <w:rPr>
          <w:rFonts w:eastAsia="Times New Roman" w:cs="Times New Roman"/>
          <w:szCs w:val="24"/>
          <w:lang w:eastAsia="cs-CZ"/>
        </w:rPr>
        <w:t>multufinkčním</w:t>
      </w:r>
      <w:proofErr w:type="spellEnd"/>
      <w:r w:rsidRPr="000D4A72">
        <w:rPr>
          <w:rFonts w:eastAsia="Times New Roman" w:cs="Times New Roman"/>
          <w:szCs w:val="24"/>
          <w:lang w:eastAsia="cs-CZ"/>
        </w:rPr>
        <w:t xml:space="preserve"> sálu (ZL 17)</w:t>
      </w:r>
      <w:r w:rsidRPr="00337748">
        <w:rPr>
          <w:rFonts w:eastAsia="Times New Roman" w:cs="Times New Roman"/>
          <w:i/>
          <w:szCs w:val="24"/>
          <w:lang w:eastAsia="cs-CZ"/>
        </w:rPr>
        <w:t xml:space="preserve">, nábytek, interiéry – </w:t>
      </w:r>
      <w:r w:rsidRPr="00337748">
        <w:rPr>
          <w:rFonts w:eastAsia="Times New Roman" w:cs="Times New Roman"/>
          <w:szCs w:val="24"/>
          <w:lang w:eastAsia="cs-CZ"/>
        </w:rPr>
        <w:t xml:space="preserve">aktualizace interiérového vybavení na základě požadavku </w:t>
      </w:r>
      <w:r w:rsidRPr="00337748">
        <w:rPr>
          <w:rFonts w:eastAsia="Times New Roman" w:cs="Times New Roman"/>
          <w:szCs w:val="24"/>
          <w:lang w:eastAsia="cs-CZ"/>
        </w:rPr>
        <w:lastRenderedPageBreak/>
        <w:t xml:space="preserve">projektanta a architekta dle současné nabídky materiálů u některých položek, ostatní zůstávají beze změny dle PD (ZL 18), </w:t>
      </w:r>
      <w:r w:rsidRPr="00337748">
        <w:rPr>
          <w:rFonts w:eastAsia="Times New Roman" w:cs="Times New Roman"/>
          <w:szCs w:val="20"/>
          <w:lang w:eastAsia="cs-CZ"/>
        </w:rPr>
        <w:t xml:space="preserve">o částku </w:t>
      </w:r>
      <w:r w:rsidRPr="00337748">
        <w:rPr>
          <w:rFonts w:eastAsia="Times New Roman" w:cs="Times New Roman"/>
          <w:szCs w:val="24"/>
          <w:lang w:eastAsia="cs-CZ"/>
        </w:rPr>
        <w:t>393 031,95 bez DPH, tzn. 475 568,66 Kč včetně DPH 21%.</w:t>
      </w:r>
    </w:p>
    <w:p w:rsidR="00337748" w:rsidRPr="00337748" w:rsidRDefault="00337748" w:rsidP="00337748">
      <w:pPr>
        <w:pStyle w:val="Nadpis3"/>
        <w:rPr>
          <w:rFonts w:eastAsia="Times New Roman"/>
          <w:lang w:eastAsia="cs-CZ"/>
        </w:rPr>
      </w:pPr>
      <w:r w:rsidRPr="00337748">
        <w:rPr>
          <w:rFonts w:eastAsia="Times New Roman"/>
          <w:lang w:eastAsia="cs-CZ"/>
        </w:rPr>
        <w:t>II. Pověřuje</w:t>
      </w:r>
    </w:p>
    <w:p w:rsidR="00337748" w:rsidRPr="00337748" w:rsidRDefault="00337748" w:rsidP="00337748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37748">
        <w:rPr>
          <w:rFonts w:eastAsia="Times New Roman" w:cs="Times New Roman"/>
          <w:szCs w:val="24"/>
          <w:lang w:eastAsia="cs-CZ"/>
        </w:rPr>
        <w:t xml:space="preserve">starostu města podpisem předmětného dodatku č. 3 ke smlouvě o dílo. </w:t>
      </w:r>
    </w:p>
    <w:p w:rsidR="00337748" w:rsidRPr="00337748" w:rsidRDefault="00337748" w:rsidP="0033774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0D4A72" w:rsidRPr="000D4A72" w:rsidRDefault="000D4A72" w:rsidP="000D4A72">
      <w:pPr>
        <w:pStyle w:val="Nadpis2"/>
        <w:rPr>
          <w:rFonts w:eastAsia="Times New Roman"/>
          <w:snapToGrid w:val="0"/>
          <w:lang w:eastAsia="cs-CZ"/>
        </w:rPr>
      </w:pPr>
      <w:r>
        <w:rPr>
          <w:rFonts w:eastAsia="Times New Roman"/>
          <w:snapToGrid w:val="0"/>
          <w:lang w:eastAsia="cs-CZ"/>
        </w:rPr>
        <w:t>9</w:t>
      </w:r>
      <w:r w:rsidRPr="000D4A72">
        <w:rPr>
          <w:rFonts w:eastAsia="Times New Roman"/>
          <w:snapToGrid w:val="0"/>
          <w:lang w:eastAsia="cs-CZ"/>
        </w:rPr>
        <w:t>) Zřízení chráničky pro metropolitní síť města Strakonice v ul. MUDr. Hradeckého, Strakonice</w:t>
      </w:r>
    </w:p>
    <w:p w:rsidR="00D605AF" w:rsidRDefault="00D605AF" w:rsidP="00D605AF">
      <w:pPr>
        <w:spacing w:after="0"/>
      </w:pPr>
    </w:p>
    <w:p w:rsidR="000D4A72" w:rsidRPr="000D4A72" w:rsidRDefault="000D4A72" w:rsidP="00D605AF">
      <w:pPr>
        <w:spacing w:after="0"/>
        <w:rPr>
          <w:b/>
          <w:u w:val="single"/>
          <w:lang w:eastAsia="cs-CZ"/>
        </w:rPr>
      </w:pPr>
      <w:r w:rsidRPr="000D4A72">
        <w:rPr>
          <w:b/>
          <w:u w:val="single"/>
          <w:lang w:eastAsia="cs-CZ"/>
        </w:rPr>
        <w:t>Návrh usnesení:</w:t>
      </w:r>
    </w:p>
    <w:p w:rsidR="000D4A72" w:rsidRPr="000D4A72" w:rsidRDefault="000D4A72" w:rsidP="00D605AF">
      <w:pPr>
        <w:spacing w:after="0"/>
        <w:rPr>
          <w:b/>
          <w:lang w:eastAsia="cs-CZ"/>
        </w:rPr>
      </w:pPr>
      <w:r w:rsidRPr="000D4A72">
        <w:rPr>
          <w:lang w:eastAsia="cs-CZ"/>
        </w:rPr>
        <w:t>Rada města po projednání</w:t>
      </w:r>
    </w:p>
    <w:p w:rsidR="000D4A72" w:rsidRPr="000D4A72" w:rsidRDefault="000D4A72" w:rsidP="00D605AF">
      <w:pPr>
        <w:pStyle w:val="Nadpis3"/>
        <w:spacing w:before="0"/>
        <w:rPr>
          <w:rFonts w:eastAsia="Times New Roman"/>
          <w:lang w:eastAsia="cs-CZ"/>
        </w:rPr>
      </w:pPr>
      <w:r w:rsidRPr="000D4A72">
        <w:rPr>
          <w:rFonts w:eastAsia="Times New Roman"/>
          <w:lang w:eastAsia="cs-CZ"/>
        </w:rPr>
        <w:t xml:space="preserve">I. Souhlasí </w:t>
      </w:r>
    </w:p>
    <w:p w:rsidR="000D4A72" w:rsidRPr="000D4A72" w:rsidRDefault="000D4A72" w:rsidP="000D4A72">
      <w:pPr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0D4A72"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 w:rsidRPr="000D4A72">
        <w:rPr>
          <w:lang w:eastAsia="cs-CZ"/>
        </w:rPr>
        <w:t xml:space="preserve">TAPAS spol. s r.o., Katovická 175, 386 01 Strakonice, IČ: 63887347 </w:t>
      </w:r>
      <w:r w:rsidRPr="000D4A72">
        <w:rPr>
          <w:rFonts w:eastAsia="Times New Roman" w:cs="Times New Roman"/>
          <w:snapToGrid w:val="0"/>
          <w:szCs w:val="24"/>
          <w:lang w:eastAsia="cs-CZ"/>
        </w:rPr>
        <w:t>podání nabídky na realizaci akce: „</w:t>
      </w:r>
      <w:r w:rsidRPr="000D4A72">
        <w:rPr>
          <w:rFonts w:eastAsia="Times New Roman" w:cstheme="majorBidi"/>
          <w:snapToGrid w:val="0"/>
          <w:szCs w:val="24"/>
          <w:lang w:eastAsia="cs-CZ"/>
        </w:rPr>
        <w:t>Zřízení chráničky pro metropolitní síť města Strakonice v ul. MUDr. Hradeckého, Strakonice</w:t>
      </w:r>
      <w:r w:rsidRPr="000D4A72">
        <w:rPr>
          <w:rFonts w:eastAsia="Times New Roman" w:cs="Times New Roman"/>
          <w:snapToGrid w:val="0"/>
          <w:szCs w:val="24"/>
          <w:lang w:eastAsia="cs-CZ"/>
        </w:rPr>
        <w:t>“.</w:t>
      </w:r>
    </w:p>
    <w:p w:rsidR="000D4A72" w:rsidRPr="000D4A72" w:rsidRDefault="000D4A72" w:rsidP="000D4A72">
      <w:pPr>
        <w:pStyle w:val="Nadpis3"/>
        <w:rPr>
          <w:rFonts w:eastAsia="Times New Roman"/>
          <w:lang w:eastAsia="cs-CZ"/>
        </w:rPr>
      </w:pPr>
      <w:r w:rsidRPr="000D4A72">
        <w:rPr>
          <w:rFonts w:eastAsia="Times New Roman"/>
          <w:lang w:eastAsia="cs-CZ"/>
        </w:rPr>
        <w:t>II. Souhlasí</w:t>
      </w:r>
    </w:p>
    <w:p w:rsidR="000D4A72" w:rsidRPr="000D4A72" w:rsidRDefault="000D4A72" w:rsidP="000D4A72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0D4A72">
        <w:rPr>
          <w:bCs/>
          <w:lang w:eastAsia="cs-CZ"/>
        </w:rPr>
        <w:t>s vystavením objednávky uchazeči firmě</w:t>
      </w:r>
      <w:r w:rsidRPr="000D4A72">
        <w:rPr>
          <w:rFonts w:eastAsia="Times New Roman" w:cs="Times New Roman"/>
          <w:szCs w:val="24"/>
          <w:lang w:eastAsia="cs-CZ"/>
        </w:rPr>
        <w:t xml:space="preserve"> </w:t>
      </w:r>
      <w:r w:rsidRPr="000D4A72">
        <w:rPr>
          <w:lang w:eastAsia="cs-CZ"/>
        </w:rPr>
        <w:t>TAPAS spol. s r.o., Katovická 175, 386 01 Strakonice, IČ: 63887347</w:t>
      </w:r>
      <w:r w:rsidRPr="000D4A72">
        <w:rPr>
          <w:rFonts w:eastAsia="Times New Roman" w:cs="Times New Roman"/>
          <w:szCs w:val="24"/>
          <w:lang w:eastAsia="cs-CZ"/>
        </w:rPr>
        <w:t xml:space="preserve">, </w:t>
      </w:r>
      <w:r w:rsidRPr="000D4A72">
        <w:rPr>
          <w:rFonts w:eastAsia="Times New Roman" w:cs="Times New Roman"/>
          <w:bCs/>
          <w:szCs w:val="24"/>
          <w:lang w:eastAsia="cs-CZ"/>
        </w:rPr>
        <w:t xml:space="preserve"> na provedení stavby: </w:t>
      </w:r>
      <w:r w:rsidRPr="000D4A72">
        <w:rPr>
          <w:rFonts w:eastAsia="Times New Roman" w:cstheme="majorBidi"/>
          <w:snapToGrid w:val="0"/>
          <w:szCs w:val="24"/>
          <w:lang w:eastAsia="cs-CZ"/>
        </w:rPr>
        <w:t>„Zřízení chráničky pro metropolitní síť města Strakonice v ul. MUDr. Hradeckého, Strakonice“</w:t>
      </w:r>
      <w:r w:rsidRPr="000D4A72">
        <w:rPr>
          <w:rFonts w:eastAsia="Times New Roman" w:cs="Times New Roman"/>
          <w:bCs/>
          <w:snapToGrid w:val="0"/>
          <w:szCs w:val="24"/>
          <w:lang w:eastAsia="cs-CZ"/>
        </w:rPr>
        <w:t xml:space="preserve">, </w:t>
      </w:r>
      <w:r w:rsidRPr="000D4A72">
        <w:rPr>
          <w:rFonts w:eastAsia="Times New Roman" w:cs="Times New Roman"/>
          <w:bCs/>
          <w:szCs w:val="24"/>
          <w:lang w:eastAsia="cs-CZ"/>
        </w:rPr>
        <w:t xml:space="preserve">za cenu Kč </w:t>
      </w:r>
      <w:r w:rsidRPr="000D4A72">
        <w:rPr>
          <w:rFonts w:eastAsia="Times New Roman" w:cs="Times New Roman"/>
          <w:snapToGrid w:val="0"/>
          <w:szCs w:val="24"/>
          <w:lang w:eastAsia="cs-CZ"/>
        </w:rPr>
        <w:t xml:space="preserve">25.957,00 </w:t>
      </w:r>
      <w:r w:rsidRPr="000D4A72">
        <w:rPr>
          <w:rFonts w:eastAsia="Times New Roman" w:cs="Times New Roman"/>
          <w:bCs/>
          <w:szCs w:val="24"/>
          <w:lang w:eastAsia="cs-CZ"/>
        </w:rPr>
        <w:t xml:space="preserve">Kč bez DPH. </w:t>
      </w:r>
    </w:p>
    <w:p w:rsidR="000D4A72" w:rsidRPr="000D4A72" w:rsidRDefault="000D4A72" w:rsidP="000D4A72">
      <w:pPr>
        <w:pStyle w:val="Nadpis3"/>
        <w:rPr>
          <w:rFonts w:eastAsia="Times New Roman"/>
          <w:lang w:eastAsia="cs-CZ"/>
        </w:rPr>
      </w:pPr>
      <w:r w:rsidRPr="000D4A72">
        <w:rPr>
          <w:rFonts w:eastAsia="Times New Roman"/>
          <w:lang w:eastAsia="cs-CZ"/>
        </w:rPr>
        <w:t>III. Pověřuje</w:t>
      </w:r>
    </w:p>
    <w:p w:rsidR="000D4A72" w:rsidRDefault="000D4A72" w:rsidP="000D4A72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0D4A72">
        <w:rPr>
          <w:rFonts w:eastAsia="Times New Roman" w:cs="Times New Roman"/>
          <w:bCs/>
          <w:szCs w:val="20"/>
          <w:lang w:eastAsia="cs-CZ"/>
        </w:rPr>
        <w:t>vedoucí majetkového odboru podpisem příslušné objednávky</w:t>
      </w:r>
      <w:r w:rsidR="00D53A9A">
        <w:rPr>
          <w:rFonts w:eastAsia="Times New Roman" w:cs="Times New Roman"/>
          <w:bCs/>
          <w:szCs w:val="20"/>
          <w:lang w:eastAsia="cs-CZ"/>
        </w:rPr>
        <w:t>.</w:t>
      </w:r>
    </w:p>
    <w:p w:rsidR="00D53A9A" w:rsidRPr="000D4A72" w:rsidRDefault="00D53A9A" w:rsidP="000D4A72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</w:p>
    <w:p w:rsidR="007D0473" w:rsidRDefault="007D0473" w:rsidP="007D047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10) žádost o ukončení Smlouvy o nájmu bytu</w:t>
      </w:r>
    </w:p>
    <w:p w:rsidR="007D0473" w:rsidRDefault="007D0473" w:rsidP="008229E4">
      <w:pPr>
        <w:rPr>
          <w:lang w:eastAsia="cs-CZ"/>
        </w:rPr>
      </w:pPr>
    </w:p>
    <w:p w:rsidR="008229E4" w:rsidRPr="000D4A72" w:rsidRDefault="008229E4" w:rsidP="008229E4">
      <w:pPr>
        <w:spacing w:after="0"/>
        <w:rPr>
          <w:b/>
          <w:u w:val="single"/>
          <w:lang w:eastAsia="cs-CZ"/>
        </w:rPr>
      </w:pPr>
      <w:r w:rsidRPr="000D4A72">
        <w:rPr>
          <w:b/>
          <w:u w:val="single"/>
          <w:lang w:eastAsia="cs-CZ"/>
        </w:rPr>
        <w:t>Návrh usnesení:</w:t>
      </w:r>
    </w:p>
    <w:p w:rsidR="007D0473" w:rsidRDefault="007D0473" w:rsidP="007D0473">
      <w:pPr>
        <w:spacing w:after="0"/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RM po projednání </w:t>
      </w:r>
    </w:p>
    <w:p w:rsidR="007D0473" w:rsidRPr="00FB777D" w:rsidRDefault="007D0473" w:rsidP="007D0473">
      <w:pPr>
        <w:pStyle w:val="Nadpis3"/>
        <w:rPr>
          <w:rFonts w:eastAsia="Times New Roman"/>
          <w:lang w:eastAsia="cs-CZ"/>
        </w:rPr>
      </w:pPr>
      <w:r w:rsidRPr="00FB777D">
        <w:rPr>
          <w:rFonts w:eastAsia="Times New Roman"/>
          <w:lang w:eastAsia="cs-CZ"/>
        </w:rPr>
        <w:t>I. Souhlasí</w:t>
      </w:r>
    </w:p>
    <w:p w:rsidR="007D0473" w:rsidRDefault="007D0473" w:rsidP="007D0473">
      <w:pPr>
        <w:spacing w:after="0"/>
        <w:rPr>
          <w:rFonts w:cs="Times New Roman"/>
          <w:iCs/>
          <w:szCs w:val="24"/>
        </w:rPr>
      </w:pPr>
      <w:r w:rsidRPr="00131D48">
        <w:rPr>
          <w:rFonts w:cs="Times New Roman"/>
          <w:iCs/>
          <w:szCs w:val="24"/>
        </w:rPr>
        <w:t xml:space="preserve">s uzavřením Dohody o ukončení smlouvy o nájmu bytu na užívání bytové jednotky č. </w:t>
      </w:r>
      <w:r>
        <w:rPr>
          <w:rFonts w:cs="Times New Roman"/>
          <w:iCs/>
          <w:szCs w:val="24"/>
        </w:rPr>
        <w:t xml:space="preserve">020, </w:t>
      </w:r>
      <w:r w:rsidRPr="00131D48">
        <w:rPr>
          <w:rFonts w:cs="Times New Roman"/>
          <w:iCs/>
          <w:szCs w:val="24"/>
        </w:rPr>
        <w:t xml:space="preserve">o velikosti </w:t>
      </w:r>
      <w:r>
        <w:rPr>
          <w:rFonts w:cs="Times New Roman"/>
          <w:iCs/>
          <w:szCs w:val="24"/>
        </w:rPr>
        <w:t>1</w:t>
      </w:r>
      <w:r w:rsidRPr="00131D48">
        <w:rPr>
          <w:rFonts w:cs="Times New Roman"/>
          <w:iCs/>
          <w:szCs w:val="24"/>
        </w:rPr>
        <w:t>+</w:t>
      </w:r>
      <w:r>
        <w:rPr>
          <w:rFonts w:cs="Times New Roman"/>
          <w:iCs/>
          <w:szCs w:val="24"/>
        </w:rPr>
        <w:t>1</w:t>
      </w:r>
      <w:r w:rsidRPr="00131D48">
        <w:rPr>
          <w:rFonts w:cs="Times New Roman"/>
          <w:iCs/>
          <w:szCs w:val="24"/>
        </w:rPr>
        <w:t xml:space="preserve"> a výměře </w:t>
      </w:r>
      <w:r>
        <w:rPr>
          <w:rFonts w:cs="Times New Roman"/>
          <w:iCs/>
          <w:szCs w:val="24"/>
        </w:rPr>
        <w:t>41</w:t>
      </w:r>
      <w:r w:rsidRPr="00131D48">
        <w:rPr>
          <w:rFonts w:cs="Times New Roman"/>
          <w:iCs/>
          <w:szCs w:val="24"/>
        </w:rPr>
        <w:t>,</w:t>
      </w:r>
      <w:r>
        <w:rPr>
          <w:rFonts w:cs="Times New Roman"/>
          <w:iCs/>
          <w:szCs w:val="24"/>
        </w:rPr>
        <w:t>11</w:t>
      </w:r>
      <w:r w:rsidRPr="00131D48">
        <w:rPr>
          <w:rFonts w:cs="Times New Roman"/>
          <w:iCs/>
          <w:szCs w:val="24"/>
        </w:rPr>
        <w:t xml:space="preserve"> m</w:t>
      </w:r>
      <w:r w:rsidRPr="00131D48">
        <w:rPr>
          <w:rFonts w:cs="Times New Roman"/>
          <w:iCs/>
          <w:szCs w:val="24"/>
          <w:vertAlign w:val="superscript"/>
        </w:rPr>
        <w:t>2</w:t>
      </w:r>
      <w:r w:rsidRPr="00131D48">
        <w:rPr>
          <w:rFonts w:cs="Times New Roman"/>
          <w:iCs/>
          <w:szCs w:val="24"/>
        </w:rPr>
        <w:t xml:space="preserve"> s</w:t>
      </w:r>
      <w:r>
        <w:rPr>
          <w:rFonts w:cs="Times New Roman"/>
          <w:iCs/>
          <w:szCs w:val="24"/>
        </w:rPr>
        <w:t> </w:t>
      </w:r>
      <w:r w:rsidR="00811BFE">
        <w:rPr>
          <w:rFonts w:cs="Times New Roman"/>
          <w:iCs/>
          <w:szCs w:val="24"/>
        </w:rPr>
        <w:t>žadatelem</w:t>
      </w:r>
      <w:r>
        <w:rPr>
          <w:rFonts w:cs="Times New Roman"/>
          <w:iCs/>
          <w:szCs w:val="24"/>
        </w:rPr>
        <w:t>, a to ke dni …..</w:t>
      </w:r>
    </w:p>
    <w:p w:rsidR="007D0473" w:rsidRDefault="007D0473" w:rsidP="007D0473">
      <w:pPr>
        <w:pStyle w:val="Nadpis3"/>
        <w:rPr>
          <w:lang w:eastAsia="cs-CZ"/>
        </w:rPr>
      </w:pPr>
      <w:r>
        <w:rPr>
          <w:lang w:eastAsia="cs-CZ"/>
        </w:rPr>
        <w:t>II. Pověřuje</w:t>
      </w:r>
    </w:p>
    <w:p w:rsidR="007D0473" w:rsidRDefault="007D0473" w:rsidP="007D0473">
      <w:pPr>
        <w:spacing w:after="0"/>
        <w:rPr>
          <w:lang w:eastAsia="cs-CZ"/>
        </w:rPr>
      </w:pPr>
      <w:r>
        <w:rPr>
          <w:lang w:eastAsia="cs-CZ"/>
        </w:rPr>
        <w:t xml:space="preserve">starostu podpisem předmětné dohody. </w:t>
      </w:r>
    </w:p>
    <w:p w:rsidR="00811BFE" w:rsidRDefault="00811BFE" w:rsidP="007D0473">
      <w:pPr>
        <w:spacing w:after="0"/>
        <w:rPr>
          <w:lang w:eastAsia="cs-CZ"/>
        </w:rPr>
      </w:pPr>
    </w:p>
    <w:p w:rsidR="001A1BD7" w:rsidRPr="001A1BD7" w:rsidRDefault="001A1BD7" w:rsidP="001A1BD7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11</w:t>
      </w:r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Pronájem prodejního </w:t>
      </w:r>
      <w:proofErr w:type="spellStart"/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gastro</w:t>
      </w:r>
      <w:proofErr w:type="spellEnd"/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stánku číslo 10, včetně části pozemku      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 </w:t>
      </w:r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</w:t>
      </w:r>
      <w:proofErr w:type="spellStart"/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p.č</w:t>
      </w:r>
      <w:proofErr w:type="spellEnd"/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 st. 308 o velikosti cca 20 m</w:t>
      </w:r>
      <w:r w:rsidRPr="001A1BD7">
        <w:rPr>
          <w:rFonts w:eastAsia="Times New Roman" w:cs="Times New Roman"/>
          <w:b/>
          <w:bCs/>
          <w:sz w:val="28"/>
          <w:szCs w:val="24"/>
          <w:u w:val="single"/>
          <w:vertAlign w:val="superscript"/>
          <w:lang w:eastAsia="cs-CZ"/>
        </w:rPr>
        <w:t>2</w:t>
      </w:r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v </w:t>
      </w:r>
      <w:proofErr w:type="spellStart"/>
      <w:proofErr w:type="gramStart"/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k.ú</w:t>
      </w:r>
      <w:proofErr w:type="spellEnd"/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 w:rsidRPr="001A1BD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Strakonice </w:t>
      </w:r>
    </w:p>
    <w:p w:rsidR="001A1BD7" w:rsidRDefault="001A1BD7" w:rsidP="001A1BD7">
      <w:pPr>
        <w:spacing w:after="0"/>
        <w:rPr>
          <w:lang w:eastAsia="cs-CZ"/>
        </w:rPr>
      </w:pPr>
    </w:p>
    <w:p w:rsidR="001A1BD7" w:rsidRPr="001A1BD7" w:rsidRDefault="001A1BD7" w:rsidP="001A1BD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1A1BD7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1A1BD7" w:rsidRP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>RM po projednání</w:t>
      </w:r>
    </w:p>
    <w:p w:rsidR="001A1BD7" w:rsidRPr="001A1BD7" w:rsidRDefault="001A1BD7" w:rsidP="001A1BD7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1A1BD7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1A1BD7" w:rsidRP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 xml:space="preserve">s uzavřením nájemní smlouvy na užívání stánku číslo 10 na pozemku </w:t>
      </w:r>
      <w:proofErr w:type="spellStart"/>
      <w:proofErr w:type="gramStart"/>
      <w:r w:rsidRPr="001A1BD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A1BD7">
        <w:rPr>
          <w:rFonts w:eastAsia="Times New Roman" w:cs="Times New Roman"/>
          <w:szCs w:val="24"/>
          <w:lang w:eastAsia="cs-CZ"/>
        </w:rPr>
        <w:t>.</w:t>
      </w:r>
      <w:proofErr w:type="gramEnd"/>
      <w:r w:rsidRPr="001A1BD7">
        <w:rPr>
          <w:rFonts w:eastAsia="Times New Roman" w:cs="Times New Roman"/>
          <w:szCs w:val="24"/>
          <w:lang w:eastAsia="cs-CZ"/>
        </w:rPr>
        <w:t xml:space="preserve"> </w:t>
      </w:r>
      <w:r w:rsidR="000622B5">
        <w:rPr>
          <w:rFonts w:eastAsia="Times New Roman" w:cs="Times New Roman"/>
          <w:szCs w:val="24"/>
          <w:lang w:eastAsia="cs-CZ"/>
        </w:rPr>
        <w:t xml:space="preserve">st. </w:t>
      </w:r>
      <w:r w:rsidRPr="001A1BD7">
        <w:rPr>
          <w:rFonts w:eastAsia="Times New Roman" w:cs="Times New Roman"/>
          <w:szCs w:val="24"/>
          <w:lang w:eastAsia="cs-CZ"/>
        </w:rPr>
        <w:t>308 v </w:t>
      </w:r>
      <w:proofErr w:type="spellStart"/>
      <w:r w:rsidRPr="001A1BD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A1BD7">
        <w:rPr>
          <w:rFonts w:eastAsia="Times New Roman" w:cs="Times New Roman"/>
          <w:szCs w:val="24"/>
          <w:lang w:eastAsia="cs-CZ"/>
        </w:rPr>
        <w:t>. Strakonice na dobu 12-ti měsíců a dále souhlasí s automatickým  prodlužováním předmětné smlouvy, a to v případě, že budoucí nájemce bude plnit řádně povinnosti nájemce stanové předmětnou smlouvou.</w:t>
      </w:r>
    </w:p>
    <w:p w:rsid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 xml:space="preserve">Nájemní smlouva bude uzavřena se společností </w:t>
      </w:r>
      <w:proofErr w:type="spellStart"/>
      <w:r w:rsidRPr="001A1BD7">
        <w:rPr>
          <w:rFonts w:eastAsia="Times New Roman" w:cs="Times New Roman"/>
          <w:szCs w:val="24"/>
          <w:lang w:eastAsia="cs-CZ"/>
        </w:rPr>
        <w:t>Vivaflex</w:t>
      </w:r>
      <w:proofErr w:type="spellEnd"/>
      <w:r w:rsidRPr="001A1BD7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1A1BD7">
        <w:rPr>
          <w:rFonts w:eastAsia="Times New Roman" w:cs="Times New Roman"/>
          <w:szCs w:val="24"/>
          <w:lang w:eastAsia="cs-CZ"/>
        </w:rPr>
        <w:t>Personal</w:t>
      </w:r>
      <w:proofErr w:type="spellEnd"/>
      <w:r w:rsidRPr="001A1BD7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1A1BD7">
        <w:rPr>
          <w:rFonts w:eastAsia="Times New Roman" w:cs="Times New Roman"/>
          <w:szCs w:val="24"/>
          <w:lang w:eastAsia="cs-CZ"/>
        </w:rPr>
        <w:t>GmbH</w:t>
      </w:r>
      <w:proofErr w:type="spellEnd"/>
      <w:r w:rsidRPr="001A1BD7">
        <w:rPr>
          <w:rFonts w:eastAsia="Times New Roman" w:cs="Times New Roman"/>
          <w:szCs w:val="24"/>
          <w:lang w:eastAsia="cs-CZ"/>
        </w:rPr>
        <w:t>, Roβ</w:t>
      </w:r>
      <w:proofErr w:type="spellStart"/>
      <w:r w:rsidRPr="001A1BD7">
        <w:rPr>
          <w:rFonts w:eastAsia="Times New Roman" w:cs="Times New Roman"/>
          <w:szCs w:val="24"/>
          <w:lang w:eastAsia="cs-CZ"/>
        </w:rPr>
        <w:t>tränke</w:t>
      </w:r>
      <w:proofErr w:type="spellEnd"/>
      <w:r w:rsidRPr="001A1BD7">
        <w:rPr>
          <w:rFonts w:eastAsia="Times New Roman" w:cs="Times New Roman"/>
          <w:szCs w:val="24"/>
          <w:lang w:eastAsia="cs-CZ"/>
        </w:rPr>
        <w:t xml:space="preserve"> 13, </w:t>
      </w:r>
      <w:proofErr w:type="spellStart"/>
      <w:r w:rsidRPr="001A1BD7">
        <w:rPr>
          <w:rFonts w:eastAsia="Times New Roman" w:cs="Times New Roman"/>
          <w:szCs w:val="24"/>
          <w:lang w:eastAsia="cs-CZ"/>
        </w:rPr>
        <w:t>Passau</w:t>
      </w:r>
      <w:proofErr w:type="spellEnd"/>
      <w:r w:rsidRPr="001A1BD7">
        <w:rPr>
          <w:rFonts w:eastAsia="Times New Roman" w:cs="Times New Roman"/>
          <w:szCs w:val="24"/>
          <w:lang w:eastAsia="cs-CZ"/>
        </w:rPr>
        <w:t>, za účelem zřízení a provozování personální agentury za cenu nájmu 4.0</w:t>
      </w:r>
      <w:r>
        <w:rPr>
          <w:rFonts w:eastAsia="Times New Roman" w:cs="Times New Roman"/>
          <w:szCs w:val="24"/>
          <w:lang w:eastAsia="cs-CZ"/>
        </w:rPr>
        <w:t>00 Kč  měsíčně.</w:t>
      </w:r>
    </w:p>
    <w:p w:rsidR="001A1BD7" w:rsidRP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>V ceně nájmu za užívání prodejního stánku číslo 10 je zahrnuto užívání společného sociálního zařízení a úklidové komory, tj. stánku číslo 11 a číslo 12 a dále náklady za spotřebu elektrické energie, vody, kdy uživatel stánku číslo</w:t>
      </w:r>
      <w:r w:rsidR="000622B5">
        <w:rPr>
          <w:rFonts w:eastAsia="Times New Roman" w:cs="Times New Roman"/>
          <w:szCs w:val="24"/>
          <w:lang w:eastAsia="cs-CZ"/>
        </w:rPr>
        <w:t>10</w:t>
      </w:r>
      <w:r w:rsidRPr="001A1BD7">
        <w:rPr>
          <w:rFonts w:eastAsia="Times New Roman" w:cs="Times New Roman"/>
          <w:szCs w:val="24"/>
          <w:lang w:eastAsia="cs-CZ"/>
        </w:rPr>
        <w:t xml:space="preserve"> má právo tyto sociální zařízení užívat, ale i povinnost o ně pečovat. </w:t>
      </w:r>
    </w:p>
    <w:p w:rsidR="001A1BD7" w:rsidRP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lastRenderedPageBreak/>
        <w:t>Dále bude v nájemní smlouvě uvedeno, že nájemní smlouvu lze ze strany pronajímatele bez uvedení důvodů vypovědět s dvouměsíční výpovědní lhůtou.</w:t>
      </w:r>
    </w:p>
    <w:p w:rsidR="001A1BD7" w:rsidRP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všech závazků nájemce k předmětu nájmu jsou stanoveny na výši 10.000 Kč za každý započatý den, v němž je tato povinnost porušena. </w:t>
      </w:r>
    </w:p>
    <w:p w:rsidR="001A1BD7" w:rsidRP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 xml:space="preserve">Při skončení nájmu a nepředání předmětu  nájmu dle podmínek stanovených v nájemní smlouvě, činí smluvní pokuta 15.000 Kč za každý den započatý den prodlení s vyklizením předmětu nájmu. </w:t>
      </w:r>
    </w:p>
    <w:p w:rsidR="001A1BD7" w:rsidRP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 xml:space="preserve">V případě prodlení nájemce s placením  nájemného po dobu delší než jeden měsíc, má pronajímatel právo vypovědět nájem i před uplynutím sjednané lhůty. Výpovědní lhůta je v tomto případě tříměsíční. </w:t>
      </w:r>
    </w:p>
    <w:p w:rsidR="001A1BD7" w:rsidRPr="001A1BD7" w:rsidRDefault="001A1BD7" w:rsidP="001A1BD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1A1BD7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C03B2E" w:rsidRDefault="00C03B2E" w:rsidP="001A1BD7">
      <w:pPr>
        <w:spacing w:after="0"/>
        <w:rPr>
          <w:rFonts w:eastAsia="Times New Roman" w:cs="Times New Roman"/>
          <w:szCs w:val="24"/>
          <w:lang w:eastAsia="cs-CZ"/>
        </w:rPr>
      </w:pPr>
    </w:p>
    <w:p w:rsidR="001A1BD7" w:rsidRPr="001A1BD7" w:rsidRDefault="001A1BD7" w:rsidP="001A1BD7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</w:rPr>
      </w:pPr>
      <w:r>
        <w:rPr>
          <w:rFonts w:eastAsia="Times New Roman" w:cs="Times New Roman"/>
          <w:b/>
          <w:bCs/>
          <w:sz w:val="28"/>
          <w:szCs w:val="24"/>
          <w:u w:val="single"/>
        </w:rPr>
        <w:t>12</w:t>
      </w:r>
      <w:r w:rsidRPr="001A1BD7">
        <w:rPr>
          <w:rFonts w:eastAsia="Times New Roman" w:cs="Times New Roman"/>
          <w:b/>
          <w:bCs/>
          <w:sz w:val="28"/>
          <w:szCs w:val="24"/>
          <w:u w:val="single"/>
        </w:rPr>
        <w:t>) Pronájem prodejního stánku číslo 6 na tržnici u kostela sv. Markéty</w:t>
      </w:r>
    </w:p>
    <w:p w:rsidR="001A1BD7" w:rsidRPr="001A1BD7" w:rsidRDefault="001A1BD7" w:rsidP="001A1BD7">
      <w:pPr>
        <w:spacing w:after="0"/>
        <w:rPr>
          <w:rFonts w:eastAsia="Calibri" w:cs="Times New Roman"/>
        </w:rPr>
      </w:pPr>
    </w:p>
    <w:p w:rsidR="001A1BD7" w:rsidRPr="001A1BD7" w:rsidRDefault="001A1BD7" w:rsidP="001A1BD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1A1BD7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1A1BD7" w:rsidRP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>RM po projednání</w:t>
      </w:r>
    </w:p>
    <w:p w:rsidR="001A1BD7" w:rsidRPr="001A1BD7" w:rsidRDefault="001A1BD7" w:rsidP="001A1BD7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1A1BD7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I. </w:t>
      </w:r>
      <w:r w:rsidR="00A827CE">
        <w:rPr>
          <w:rFonts w:eastAsia="Times New Roman" w:cs="Times New Roman"/>
          <w:b/>
          <w:bCs/>
          <w:szCs w:val="26"/>
          <w:u w:val="single"/>
          <w:lang w:eastAsia="cs-CZ"/>
        </w:rPr>
        <w:t>Revokuje</w:t>
      </w:r>
    </w:p>
    <w:p w:rsidR="001A1BD7" w:rsidRPr="001A1BD7" w:rsidRDefault="001A1BD7" w:rsidP="001A1BD7">
      <w:pPr>
        <w:spacing w:after="0"/>
        <w:rPr>
          <w:rFonts w:eastAsia="Times New Roman" w:cs="Times New Roman"/>
          <w:szCs w:val="24"/>
          <w:lang w:eastAsia="cs-CZ"/>
        </w:rPr>
      </w:pPr>
      <w:r w:rsidRPr="001A1BD7">
        <w:rPr>
          <w:rFonts w:eastAsia="Times New Roman" w:cs="Times New Roman"/>
          <w:szCs w:val="24"/>
          <w:lang w:eastAsia="cs-CZ"/>
        </w:rPr>
        <w:t xml:space="preserve">usnesení </w:t>
      </w:r>
      <w:r w:rsidR="00A827CE">
        <w:rPr>
          <w:rFonts w:eastAsia="Times New Roman" w:cs="Times New Roman"/>
          <w:szCs w:val="24"/>
          <w:lang w:eastAsia="cs-CZ"/>
        </w:rPr>
        <w:t xml:space="preserve">RM </w:t>
      </w:r>
      <w:r w:rsidRPr="001A1BD7">
        <w:rPr>
          <w:rFonts w:eastAsia="Times New Roman" w:cs="Times New Roman"/>
          <w:szCs w:val="24"/>
          <w:lang w:eastAsia="cs-CZ"/>
        </w:rPr>
        <w:t xml:space="preserve">číslo 6665/2019 ze dne 16. října 2019, týkající se pronájmu prodejního stánku číslo 6 na tržnici u kostela sv. Markéty. </w:t>
      </w:r>
    </w:p>
    <w:p w:rsidR="001A1BD7" w:rsidRPr="001A1BD7" w:rsidRDefault="001A1BD7" w:rsidP="001A1BD7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1A1BD7">
        <w:rPr>
          <w:rFonts w:eastAsia="Times New Roman" w:cs="Times New Roman"/>
          <w:b/>
          <w:bCs/>
          <w:szCs w:val="26"/>
          <w:u w:val="single"/>
          <w:lang w:eastAsia="cs-CZ"/>
        </w:rPr>
        <w:t>II. Souhlasí</w:t>
      </w:r>
    </w:p>
    <w:p w:rsidR="001A1BD7" w:rsidRPr="001A1BD7" w:rsidRDefault="001A1BD7" w:rsidP="001A1BD7">
      <w:pPr>
        <w:spacing w:after="0"/>
        <w:rPr>
          <w:rFonts w:eastAsia="Calibri" w:cs="Times New Roman"/>
        </w:rPr>
      </w:pPr>
      <w:r w:rsidRPr="001A1BD7">
        <w:rPr>
          <w:rFonts w:eastAsia="Calibri" w:cs="Times New Roman"/>
        </w:rPr>
        <w:t xml:space="preserve">s vyhlášením záměru na pronájem prodejního stánku číslo 6 včetně části pozemku </w:t>
      </w:r>
      <w:proofErr w:type="spellStart"/>
      <w:proofErr w:type="gramStart"/>
      <w:r w:rsidRPr="001A1BD7">
        <w:rPr>
          <w:rFonts w:eastAsia="Calibri" w:cs="Times New Roman"/>
        </w:rPr>
        <w:t>p.č</w:t>
      </w:r>
      <w:proofErr w:type="spellEnd"/>
      <w:r w:rsidRPr="001A1BD7">
        <w:rPr>
          <w:rFonts w:eastAsia="Calibri" w:cs="Times New Roman"/>
        </w:rPr>
        <w:t>.</w:t>
      </w:r>
      <w:proofErr w:type="gramEnd"/>
      <w:r w:rsidRPr="001A1BD7">
        <w:rPr>
          <w:rFonts w:eastAsia="Calibri" w:cs="Times New Roman"/>
        </w:rPr>
        <w:t xml:space="preserve"> st. 308 pod a před stánkem (markýza) o velikosti celkem cca 20 m</w:t>
      </w:r>
      <w:r w:rsidRPr="001A1BD7">
        <w:rPr>
          <w:rFonts w:eastAsia="Calibri" w:cs="Times New Roman"/>
          <w:vertAlign w:val="superscript"/>
        </w:rPr>
        <w:t>2</w:t>
      </w:r>
      <w:r w:rsidRPr="001A1BD7">
        <w:rPr>
          <w:rFonts w:eastAsia="Calibri" w:cs="Times New Roman"/>
        </w:rPr>
        <w:t xml:space="preserve">, vše v katastrálním území  Strakonice za následujících podmínek:  </w:t>
      </w:r>
    </w:p>
    <w:p w:rsidR="001A1BD7" w:rsidRPr="001A1BD7" w:rsidRDefault="001A1BD7" w:rsidP="001A1BD7">
      <w:pPr>
        <w:contextualSpacing/>
        <w:rPr>
          <w:rFonts w:eastAsia="Calibri" w:cs="Times New Roman"/>
        </w:rPr>
      </w:pPr>
      <w:r w:rsidRPr="001A1BD7">
        <w:rPr>
          <w:rFonts w:eastAsia="Calibri" w:cs="Times New Roman"/>
        </w:rPr>
        <w:t>- Kde je stanovena minimální výše nájmu za užívání tohoto stánku 3.500 Kč  měsíčně v případě uzavření nájemní smlouvy na dobu určitou 12 měsíců bez DPH  + inflace + náklady na služby a energie dle poměrových měřidel,</w:t>
      </w:r>
    </w:p>
    <w:p w:rsidR="001A1BD7" w:rsidRPr="001A1BD7" w:rsidRDefault="001A1BD7" w:rsidP="001A1BD7">
      <w:pPr>
        <w:rPr>
          <w:rFonts w:eastAsia="Calibri" w:cs="Times New Roman"/>
        </w:rPr>
      </w:pPr>
      <w:r w:rsidRPr="001A1BD7">
        <w:rPr>
          <w:rFonts w:eastAsia="Calibri" w:cs="Times New Roman"/>
        </w:rPr>
        <w:t>- Kde je stanovena minimální výše nájmu za užívání tohoto stánku 4.900 Kč měsíčně v případě uzavření nájemní smlouvy na dobu určitou 6 měsíců bez DPH  + náklady na služby a energie dle poměrových měřidel.</w:t>
      </w:r>
    </w:p>
    <w:p w:rsidR="001A1BD7" w:rsidRPr="001A1BD7" w:rsidRDefault="001A1BD7" w:rsidP="001A1BD7">
      <w:pPr>
        <w:rPr>
          <w:rFonts w:eastAsia="Calibri" w:cs="Times New Roman"/>
        </w:rPr>
      </w:pPr>
      <w:r w:rsidRPr="001A1BD7">
        <w:rPr>
          <w:rFonts w:eastAsia="Calibri" w:cs="Times New Roman"/>
        </w:rPr>
        <w:t xml:space="preserve">V ceně nájmu za užívání  prodejního stánku číslo 6 je zahrnuto užívání společného sociálního zařízení a úklidové komory, tj. stánku číslo 11, dále náklady za spotřebu elektrické energie, vody,  ve stánku číslo 11, kdy budoucí uživatel prodejního stánku má právo toto sociální zařízení užívat, ale i povinnost o něj pečovat. </w:t>
      </w:r>
    </w:p>
    <w:p w:rsidR="001A1BD7" w:rsidRPr="001A1BD7" w:rsidRDefault="001A1BD7" w:rsidP="001A1BD7">
      <w:pPr>
        <w:rPr>
          <w:rFonts w:eastAsia="Calibri" w:cs="Times New Roman"/>
        </w:rPr>
      </w:pPr>
      <w:r w:rsidRPr="001A1BD7">
        <w:rPr>
          <w:rFonts w:eastAsia="Calibri" w:cs="Times New Roman"/>
        </w:rPr>
        <w:t xml:space="preserve">V případě, že bude nájemní smlouva na užívání prodejního stánku číslo 6 na pozemku              </w:t>
      </w:r>
      <w:proofErr w:type="spellStart"/>
      <w:r w:rsidRPr="001A1BD7">
        <w:rPr>
          <w:rFonts w:eastAsia="Calibri" w:cs="Times New Roman"/>
        </w:rPr>
        <w:t>p.č</w:t>
      </w:r>
      <w:proofErr w:type="spellEnd"/>
      <w:r w:rsidRPr="001A1BD7">
        <w:rPr>
          <w:rFonts w:eastAsia="Calibri" w:cs="Times New Roman"/>
        </w:rPr>
        <w:t>. st. 308 v </w:t>
      </w:r>
      <w:proofErr w:type="spellStart"/>
      <w:proofErr w:type="gramStart"/>
      <w:r w:rsidRPr="001A1BD7">
        <w:rPr>
          <w:rFonts w:eastAsia="Calibri" w:cs="Times New Roman"/>
        </w:rPr>
        <w:t>k.ú</w:t>
      </w:r>
      <w:proofErr w:type="spellEnd"/>
      <w:r w:rsidRPr="001A1BD7">
        <w:rPr>
          <w:rFonts w:eastAsia="Calibri" w:cs="Times New Roman"/>
        </w:rPr>
        <w:t>.</w:t>
      </w:r>
      <w:proofErr w:type="gramEnd"/>
      <w:r w:rsidRPr="001A1BD7">
        <w:rPr>
          <w:rFonts w:eastAsia="Calibri" w:cs="Times New Roman"/>
        </w:rPr>
        <w:t xml:space="preserve"> Strakonice uzavřena na dobu 12 měsíců, souhlasí s automatickým prodlužováním předmětné smlouvy, a to v případě, že budoucí nájemce bude plnit řádně povinnosti nájemce stanovené předmětnou smlouvou. </w:t>
      </w:r>
    </w:p>
    <w:p w:rsidR="001A1BD7" w:rsidRPr="001A1BD7" w:rsidRDefault="001A1BD7" w:rsidP="001A1BD7">
      <w:pPr>
        <w:rPr>
          <w:rFonts w:eastAsia="Calibri" w:cs="Times New Roman"/>
        </w:rPr>
      </w:pPr>
      <w:r w:rsidRPr="001A1BD7">
        <w:rPr>
          <w:rFonts w:eastAsia="Calibri" w:cs="Times New Roman"/>
        </w:rPr>
        <w:t>Dále bude v nájemní smlouvě uvedeno, že nájemní smlouvu lze ze strany pronajímatele bez uvedení důvodů vypovědět s dvouměsíční výpovědní lhůtou.</w:t>
      </w:r>
    </w:p>
    <w:p w:rsidR="001A1BD7" w:rsidRPr="001A1BD7" w:rsidRDefault="001A1BD7" w:rsidP="001A1BD7">
      <w:pPr>
        <w:rPr>
          <w:rFonts w:eastAsia="Calibri" w:cs="Times New Roman"/>
        </w:rPr>
      </w:pPr>
    </w:p>
    <w:p w:rsidR="001A1BD7" w:rsidRDefault="001A1BD7" w:rsidP="007D0473">
      <w:pPr>
        <w:spacing w:after="0"/>
        <w:rPr>
          <w:lang w:eastAsia="cs-CZ"/>
        </w:rPr>
      </w:pPr>
    </w:p>
    <w:p w:rsidR="001A1BD7" w:rsidRDefault="001A1BD7" w:rsidP="007D0473">
      <w:pPr>
        <w:spacing w:after="0"/>
        <w:rPr>
          <w:lang w:eastAsia="cs-CZ"/>
        </w:rPr>
      </w:pPr>
    </w:p>
    <w:sectPr w:rsidR="001A1B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F6D" w:rsidRDefault="00266F6D" w:rsidP="00266F6D">
      <w:pPr>
        <w:spacing w:after="0"/>
      </w:pPr>
      <w:r>
        <w:separator/>
      </w:r>
    </w:p>
  </w:endnote>
  <w:endnote w:type="continuationSeparator" w:id="0">
    <w:p w:rsidR="00266F6D" w:rsidRDefault="00266F6D" w:rsidP="00266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6851345"/>
      <w:docPartObj>
        <w:docPartGallery w:val="Page Numbers (Bottom of Page)"/>
        <w:docPartUnique/>
      </w:docPartObj>
    </w:sdtPr>
    <w:sdtEndPr/>
    <w:sdtContent>
      <w:p w:rsidR="00266F6D" w:rsidRDefault="00266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9E4">
          <w:rPr>
            <w:noProof/>
          </w:rPr>
          <w:t>6</w:t>
        </w:r>
        <w:r>
          <w:fldChar w:fldCharType="end"/>
        </w:r>
      </w:p>
    </w:sdtContent>
  </w:sdt>
  <w:p w:rsidR="00266F6D" w:rsidRDefault="00266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F6D" w:rsidRDefault="00266F6D" w:rsidP="00266F6D">
      <w:pPr>
        <w:spacing w:after="0"/>
      </w:pPr>
      <w:r>
        <w:separator/>
      </w:r>
    </w:p>
  </w:footnote>
  <w:footnote w:type="continuationSeparator" w:id="0">
    <w:p w:rsidR="00266F6D" w:rsidRDefault="00266F6D" w:rsidP="00266F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09CD"/>
    <w:multiLevelType w:val="hybridMultilevel"/>
    <w:tmpl w:val="5D0605B8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D2262"/>
    <w:multiLevelType w:val="hybridMultilevel"/>
    <w:tmpl w:val="507AF23A"/>
    <w:lvl w:ilvl="0" w:tplc="2C26F3E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F6D"/>
    <w:rsid w:val="00041D54"/>
    <w:rsid w:val="000622B5"/>
    <w:rsid w:val="0008123C"/>
    <w:rsid w:val="000D4A72"/>
    <w:rsid w:val="00166532"/>
    <w:rsid w:val="00184997"/>
    <w:rsid w:val="001A1BD7"/>
    <w:rsid w:val="001B7C25"/>
    <w:rsid w:val="002515DA"/>
    <w:rsid w:val="00266F6D"/>
    <w:rsid w:val="00295E9B"/>
    <w:rsid w:val="002E13C3"/>
    <w:rsid w:val="00337748"/>
    <w:rsid w:val="0034367E"/>
    <w:rsid w:val="003765D1"/>
    <w:rsid w:val="003A6890"/>
    <w:rsid w:val="00443619"/>
    <w:rsid w:val="004A149C"/>
    <w:rsid w:val="00586CDB"/>
    <w:rsid w:val="005C4C61"/>
    <w:rsid w:val="006E382F"/>
    <w:rsid w:val="006F0FFA"/>
    <w:rsid w:val="00765574"/>
    <w:rsid w:val="007D0473"/>
    <w:rsid w:val="007D07AF"/>
    <w:rsid w:val="007F333A"/>
    <w:rsid w:val="00811BFE"/>
    <w:rsid w:val="008229E4"/>
    <w:rsid w:val="008D7FC9"/>
    <w:rsid w:val="009C1F30"/>
    <w:rsid w:val="009F4899"/>
    <w:rsid w:val="00A42E16"/>
    <w:rsid w:val="00A827CE"/>
    <w:rsid w:val="00AA38E1"/>
    <w:rsid w:val="00AA6E47"/>
    <w:rsid w:val="00AF300C"/>
    <w:rsid w:val="00C03B2E"/>
    <w:rsid w:val="00C77A71"/>
    <w:rsid w:val="00C84A54"/>
    <w:rsid w:val="00CB457C"/>
    <w:rsid w:val="00CC4213"/>
    <w:rsid w:val="00D14A43"/>
    <w:rsid w:val="00D4535C"/>
    <w:rsid w:val="00D53A9A"/>
    <w:rsid w:val="00D605AF"/>
    <w:rsid w:val="00EC3F2A"/>
    <w:rsid w:val="00F46438"/>
    <w:rsid w:val="00FC0561"/>
    <w:rsid w:val="00FF14CE"/>
    <w:rsid w:val="00FF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7FABE-2107-4B90-B935-025DD0BD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6F6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6F6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6F6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38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66F6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66F6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66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66F6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66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66F6D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2E13C3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8D7FC9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D7FC9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Bezmezer">
    <w:name w:val="No Spacing"/>
    <w:uiPriority w:val="1"/>
    <w:qFormat/>
    <w:rsid w:val="008D7FC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E382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E38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E382F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A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A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8752E-267A-4844-AD80-B1D74901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1858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6</cp:revision>
  <cp:lastPrinted>2019-12-11T06:44:00Z</cp:lastPrinted>
  <dcterms:created xsi:type="dcterms:W3CDTF">2019-12-11T10:53:00Z</dcterms:created>
  <dcterms:modified xsi:type="dcterms:W3CDTF">2019-12-12T13:41:00Z</dcterms:modified>
</cp:coreProperties>
</file>